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4D6" w:rsidRDefault="004E04D6">
      <w:pPr>
        <w:autoSpaceDE w:val="0"/>
        <w:jc w:val="both"/>
      </w:pPr>
      <w:bookmarkStart w:id="0" w:name="_GoBack"/>
      <w:bookmarkEnd w:id="0"/>
    </w:p>
    <w:p w:rsidR="004E04D6" w:rsidRDefault="004E04D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E04D6" w:rsidRDefault="004E04D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4E04D6" w:rsidRDefault="004E04D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САЛЬСКИЙ РАЙОН</w:t>
      </w:r>
    </w:p>
    <w:p w:rsidR="004E04D6" w:rsidRDefault="004E04D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E04D6" w:rsidRDefault="004E04D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4E04D6" w:rsidRDefault="004E04D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НОВОЕГОРЛЫКСКОГО СЕЛЬСКОГО ПОСЕЛЕНИЯ</w:t>
      </w:r>
    </w:p>
    <w:p w:rsidR="004E04D6" w:rsidRDefault="004E04D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4E04D6" w:rsidRDefault="004E04D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E04D6" w:rsidRDefault="004E04D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E04D6" w:rsidRPr="008D6368" w:rsidRDefault="004E04D6">
      <w:pPr>
        <w:pStyle w:val="a7"/>
        <w:rPr>
          <w:rFonts w:ascii="Times New Roman" w:hAnsi="Times New Roman"/>
          <w:sz w:val="28"/>
          <w:szCs w:val="28"/>
        </w:rPr>
      </w:pPr>
    </w:p>
    <w:p w:rsidR="004E04D6" w:rsidRPr="008D6368" w:rsidRDefault="004E04D6">
      <w:pPr>
        <w:pStyle w:val="a7"/>
        <w:rPr>
          <w:rFonts w:ascii="Times New Roman" w:hAnsi="Times New Roman"/>
          <w:sz w:val="28"/>
          <w:szCs w:val="28"/>
        </w:rPr>
      </w:pPr>
    </w:p>
    <w:p w:rsidR="004E04D6" w:rsidRPr="008D6368" w:rsidRDefault="00FA2167">
      <w:pPr>
        <w:pStyle w:val="ConsPlusTitle"/>
        <w:widowControl/>
        <w:ind w:right="467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4E04D6" w:rsidRPr="008D6368">
        <w:rPr>
          <w:b w:val="0"/>
          <w:sz w:val="28"/>
          <w:szCs w:val="28"/>
        </w:rPr>
        <w:t>О мерах по предупреждению причинения вреда здоровью детей, их физическому, интеллектуальному, психическому, дух</w:t>
      </w:r>
      <w:r w:rsidR="00ED5A52">
        <w:rPr>
          <w:b w:val="0"/>
          <w:sz w:val="28"/>
          <w:szCs w:val="28"/>
        </w:rPr>
        <w:t>овному и нравственному развитию</w:t>
      </w:r>
      <w:r>
        <w:rPr>
          <w:b w:val="0"/>
          <w:sz w:val="28"/>
          <w:szCs w:val="28"/>
        </w:rPr>
        <w:t>.»</w:t>
      </w:r>
    </w:p>
    <w:p w:rsidR="004E04D6" w:rsidRPr="008D6368" w:rsidRDefault="004E04D6">
      <w:pPr>
        <w:pStyle w:val="a7"/>
        <w:rPr>
          <w:rFonts w:ascii="Times New Roman" w:hAnsi="Times New Roman"/>
          <w:sz w:val="28"/>
          <w:szCs w:val="28"/>
        </w:rPr>
      </w:pPr>
    </w:p>
    <w:p w:rsidR="004E04D6" w:rsidRPr="008D6368" w:rsidRDefault="004E04D6">
      <w:pPr>
        <w:pStyle w:val="a7"/>
        <w:rPr>
          <w:rFonts w:ascii="Times New Roman" w:hAnsi="Times New Roman"/>
          <w:sz w:val="28"/>
          <w:szCs w:val="28"/>
        </w:rPr>
      </w:pPr>
    </w:p>
    <w:p w:rsidR="004E04D6" w:rsidRPr="008D6368" w:rsidRDefault="004E04D6">
      <w:pPr>
        <w:pStyle w:val="a7"/>
        <w:rPr>
          <w:rFonts w:ascii="Times New Roman" w:hAnsi="Times New Roman"/>
          <w:sz w:val="28"/>
          <w:szCs w:val="28"/>
        </w:rPr>
      </w:pPr>
      <w:r w:rsidRPr="008D6368">
        <w:rPr>
          <w:rFonts w:ascii="Times New Roman" w:hAnsi="Times New Roman"/>
          <w:sz w:val="28"/>
          <w:szCs w:val="28"/>
        </w:rPr>
        <w:t xml:space="preserve">Принято </w:t>
      </w:r>
    </w:p>
    <w:p w:rsidR="004E04D6" w:rsidRPr="00BD7DBB" w:rsidRDefault="004E04D6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  <w:r w:rsidRPr="00BD7DBB">
        <w:rPr>
          <w:rFonts w:ascii="Times New Roman" w:hAnsi="Times New Roman"/>
          <w:color w:val="000000" w:themeColor="text1"/>
          <w:sz w:val="28"/>
          <w:szCs w:val="28"/>
        </w:rPr>
        <w:t>Собрание</w:t>
      </w:r>
      <w:r w:rsidR="00FA2167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BD7DBB">
        <w:rPr>
          <w:rFonts w:ascii="Times New Roman" w:hAnsi="Times New Roman"/>
          <w:color w:val="000000" w:themeColor="text1"/>
          <w:sz w:val="28"/>
          <w:szCs w:val="28"/>
        </w:rPr>
        <w:t xml:space="preserve"> депутатов </w:t>
      </w:r>
    </w:p>
    <w:p w:rsidR="004E04D6" w:rsidRPr="00BD7DBB" w:rsidRDefault="004E04D6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D7DBB">
        <w:rPr>
          <w:rFonts w:ascii="Times New Roman" w:hAnsi="Times New Roman"/>
          <w:color w:val="000000" w:themeColor="text1"/>
          <w:sz w:val="28"/>
          <w:szCs w:val="28"/>
        </w:rPr>
        <w:t xml:space="preserve">Новоегорлыкского сельского поселения                                  </w:t>
      </w:r>
      <w:r w:rsidR="00227500" w:rsidRPr="00BD7DB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</w:t>
      </w:r>
      <w:r w:rsidR="00BD7DBB" w:rsidRPr="00BD7DBB">
        <w:rPr>
          <w:rFonts w:ascii="Times New Roman" w:hAnsi="Times New Roman"/>
          <w:color w:val="000000" w:themeColor="text1"/>
          <w:sz w:val="28"/>
          <w:szCs w:val="28"/>
        </w:rPr>
        <w:t>«31</w:t>
      </w:r>
      <w:r w:rsidRPr="00BD7DB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65CF0" w:rsidRPr="00BD7D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7DBB" w:rsidRPr="00BD7DBB">
        <w:rPr>
          <w:rFonts w:ascii="Times New Roman" w:hAnsi="Times New Roman"/>
          <w:color w:val="000000" w:themeColor="text1"/>
          <w:sz w:val="28"/>
          <w:szCs w:val="28"/>
        </w:rPr>
        <w:t>янва</w:t>
      </w:r>
      <w:r w:rsidR="00227500" w:rsidRPr="00BD7DBB">
        <w:rPr>
          <w:rFonts w:ascii="Times New Roman" w:hAnsi="Times New Roman"/>
          <w:color w:val="000000" w:themeColor="text1"/>
          <w:sz w:val="28"/>
          <w:szCs w:val="28"/>
        </w:rPr>
        <w:t xml:space="preserve">ря </w:t>
      </w:r>
      <w:r w:rsidR="004A202D" w:rsidRPr="00BD7D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7DBB" w:rsidRPr="00BD7DBB">
        <w:rPr>
          <w:rFonts w:ascii="Times New Roman" w:hAnsi="Times New Roman"/>
          <w:color w:val="000000" w:themeColor="text1"/>
          <w:sz w:val="28"/>
          <w:szCs w:val="28"/>
        </w:rPr>
        <w:t>2025</w:t>
      </w:r>
      <w:r w:rsidR="00665CF0" w:rsidRPr="00BD7D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D7DBB">
        <w:rPr>
          <w:rFonts w:ascii="Times New Roman" w:hAnsi="Times New Roman"/>
          <w:color w:val="000000" w:themeColor="text1"/>
          <w:sz w:val="28"/>
          <w:szCs w:val="28"/>
        </w:rPr>
        <w:t>года</w:t>
      </w:r>
    </w:p>
    <w:p w:rsidR="004E04D6" w:rsidRPr="008D6368" w:rsidRDefault="004E04D6">
      <w:pPr>
        <w:pStyle w:val="ConsPlusTitle"/>
        <w:widowControl/>
        <w:ind w:right="4675"/>
        <w:rPr>
          <w:b w:val="0"/>
          <w:sz w:val="28"/>
          <w:szCs w:val="28"/>
        </w:rPr>
      </w:pPr>
    </w:p>
    <w:p w:rsidR="004E04D6" w:rsidRPr="008D6368" w:rsidRDefault="004E04D6">
      <w:pPr>
        <w:pStyle w:val="ConsPlusTitle"/>
        <w:widowControl/>
        <w:ind w:right="-5"/>
        <w:jc w:val="both"/>
        <w:rPr>
          <w:b w:val="0"/>
          <w:sz w:val="28"/>
          <w:szCs w:val="28"/>
        </w:rPr>
      </w:pPr>
      <w:r w:rsidRPr="008D6368">
        <w:rPr>
          <w:b w:val="0"/>
          <w:sz w:val="28"/>
          <w:szCs w:val="28"/>
        </w:rPr>
        <w:t xml:space="preserve">    Во исполнение Областного закона Ростовской области от 16.12.2009 года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в целях обеспечения защиты детей, профилактике правонарушений несовершеннолетних в Новоегорлыкском сельском поселении»,  Собрание депутатов Новоегорлыкского сельского поселения </w:t>
      </w:r>
    </w:p>
    <w:p w:rsidR="004E04D6" w:rsidRPr="008D6368" w:rsidRDefault="004E04D6">
      <w:pPr>
        <w:pStyle w:val="ConsPlusTitle"/>
        <w:widowControl/>
        <w:ind w:right="-5"/>
        <w:jc w:val="center"/>
        <w:rPr>
          <w:sz w:val="28"/>
          <w:szCs w:val="28"/>
        </w:rPr>
      </w:pPr>
    </w:p>
    <w:p w:rsidR="004E04D6" w:rsidRPr="008D6368" w:rsidRDefault="004E04D6">
      <w:pPr>
        <w:pStyle w:val="ConsPlusTitle"/>
        <w:widowControl/>
        <w:ind w:right="-5"/>
        <w:jc w:val="center"/>
        <w:rPr>
          <w:sz w:val="28"/>
          <w:szCs w:val="28"/>
        </w:rPr>
      </w:pPr>
      <w:r w:rsidRPr="008D6368">
        <w:rPr>
          <w:sz w:val="28"/>
          <w:szCs w:val="28"/>
        </w:rPr>
        <w:t>решило:</w:t>
      </w:r>
    </w:p>
    <w:p w:rsidR="004E04D6" w:rsidRPr="008D6368" w:rsidRDefault="004E04D6">
      <w:pPr>
        <w:pStyle w:val="ConsPlusTitle"/>
        <w:widowControl/>
        <w:ind w:right="-5"/>
        <w:jc w:val="center"/>
        <w:rPr>
          <w:sz w:val="28"/>
          <w:szCs w:val="28"/>
        </w:rPr>
      </w:pPr>
    </w:p>
    <w:p w:rsidR="007616FB" w:rsidRPr="00FA2167" w:rsidRDefault="007616FB" w:rsidP="00FA2167">
      <w:pPr>
        <w:pStyle w:val="aa"/>
        <w:numPr>
          <w:ilvl w:val="0"/>
          <w:numId w:val="4"/>
        </w:numPr>
        <w:ind w:left="709" w:hanging="425"/>
        <w:jc w:val="both"/>
        <w:rPr>
          <w:sz w:val="28"/>
          <w:szCs w:val="28"/>
        </w:rPr>
      </w:pPr>
      <w:r w:rsidRPr="00FA2167">
        <w:rPr>
          <w:sz w:val="28"/>
          <w:szCs w:val="28"/>
        </w:rPr>
        <w:t xml:space="preserve">Признать решение </w:t>
      </w:r>
      <w:r w:rsidR="00FA2167" w:rsidRPr="00FA2167">
        <w:rPr>
          <w:sz w:val="28"/>
          <w:szCs w:val="28"/>
        </w:rPr>
        <w:t>Собрания</w:t>
      </w:r>
      <w:r w:rsidRPr="00FA2167">
        <w:rPr>
          <w:sz w:val="28"/>
          <w:szCs w:val="28"/>
        </w:rPr>
        <w:t xml:space="preserve"> депутатов Новоегорлыкского сельского поселения № 100 от 30.11.2023</w:t>
      </w:r>
      <w:r w:rsidR="00FA2167" w:rsidRPr="00FA2167">
        <w:rPr>
          <w:sz w:val="28"/>
          <w:szCs w:val="28"/>
        </w:rPr>
        <w:t xml:space="preserve"> «О мерах по предупреждению причинения вреда здоровью детей, их </w:t>
      </w:r>
      <w:r w:rsidR="00FA2167">
        <w:rPr>
          <w:sz w:val="28"/>
          <w:szCs w:val="28"/>
        </w:rPr>
        <w:t xml:space="preserve">физическому, интеллектуальному, </w:t>
      </w:r>
      <w:r w:rsidR="00FA2167" w:rsidRPr="00FA2167">
        <w:rPr>
          <w:sz w:val="28"/>
          <w:szCs w:val="28"/>
        </w:rPr>
        <w:t>психическому, духовному и нравственному развитию</w:t>
      </w:r>
      <w:r w:rsidR="00FA2167">
        <w:rPr>
          <w:sz w:val="28"/>
          <w:szCs w:val="28"/>
        </w:rPr>
        <w:t xml:space="preserve">» </w:t>
      </w:r>
      <w:r w:rsidRPr="00FA2167">
        <w:rPr>
          <w:sz w:val="28"/>
          <w:szCs w:val="28"/>
        </w:rPr>
        <w:t xml:space="preserve"> утратившим силу.</w:t>
      </w:r>
    </w:p>
    <w:p w:rsidR="004E04D6" w:rsidRPr="00FA2167" w:rsidRDefault="004E04D6" w:rsidP="00FA2167">
      <w:pPr>
        <w:pStyle w:val="aa"/>
        <w:numPr>
          <w:ilvl w:val="0"/>
          <w:numId w:val="4"/>
        </w:numPr>
        <w:autoSpaceDE w:val="0"/>
        <w:jc w:val="both"/>
        <w:rPr>
          <w:sz w:val="28"/>
          <w:szCs w:val="28"/>
        </w:rPr>
      </w:pPr>
      <w:r w:rsidRPr="00FA2167">
        <w:rPr>
          <w:sz w:val="28"/>
          <w:szCs w:val="28"/>
        </w:rPr>
        <w:t>Утвердить Положение по недопущению нахождения детей в местах, нахождение в которых может причинить вред их здоровью, физическому, интеллектуальному, психическому, духовному и нравственному развитию; в общественных местах,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детей. Приложение 1.</w:t>
      </w:r>
    </w:p>
    <w:p w:rsidR="004E04D6" w:rsidRPr="008D6368" w:rsidRDefault="004E04D6" w:rsidP="00FA2167">
      <w:pPr>
        <w:numPr>
          <w:ilvl w:val="0"/>
          <w:numId w:val="4"/>
        </w:numPr>
        <w:autoSpaceDE w:val="0"/>
        <w:jc w:val="both"/>
        <w:rPr>
          <w:sz w:val="28"/>
          <w:szCs w:val="28"/>
        </w:rPr>
      </w:pPr>
      <w:r w:rsidRPr="008D6368">
        <w:rPr>
          <w:sz w:val="28"/>
          <w:szCs w:val="28"/>
        </w:rPr>
        <w:lastRenderedPageBreak/>
        <w:t>Утвердить План мероприятий по недопущению нахождения детей в местах, нахождение в которых может причинить вред их здоровью, физическому, интеллектуальному, психическому, духовному и нравственному развитию; в общественных местах,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детей. Приложение 2.</w:t>
      </w:r>
    </w:p>
    <w:p w:rsidR="004E04D6" w:rsidRPr="008D6368" w:rsidRDefault="004E04D6" w:rsidP="00FA2167">
      <w:pPr>
        <w:numPr>
          <w:ilvl w:val="0"/>
          <w:numId w:val="4"/>
        </w:numPr>
        <w:autoSpaceDE w:val="0"/>
        <w:jc w:val="both"/>
        <w:rPr>
          <w:sz w:val="28"/>
          <w:szCs w:val="28"/>
        </w:rPr>
      </w:pPr>
      <w:r w:rsidRPr="008D6368">
        <w:rPr>
          <w:sz w:val="28"/>
          <w:szCs w:val="28"/>
        </w:rPr>
        <w:t>Утвердить список общественных мест,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детей. Приложение 3.</w:t>
      </w:r>
    </w:p>
    <w:p w:rsidR="004E04D6" w:rsidRPr="008D6368" w:rsidRDefault="004E04D6" w:rsidP="00FA2167">
      <w:pPr>
        <w:numPr>
          <w:ilvl w:val="0"/>
          <w:numId w:val="4"/>
        </w:numPr>
        <w:autoSpaceDE w:val="0"/>
        <w:jc w:val="both"/>
        <w:rPr>
          <w:sz w:val="28"/>
          <w:szCs w:val="28"/>
        </w:rPr>
      </w:pPr>
      <w:r w:rsidRPr="008D6368">
        <w:rPr>
          <w:sz w:val="28"/>
          <w:szCs w:val="28"/>
        </w:rPr>
        <w:t>Настоящее решение вступает в силу по истечении десяти дней со дня его официального обнародования.</w:t>
      </w:r>
    </w:p>
    <w:p w:rsidR="004E04D6" w:rsidRPr="008D6368" w:rsidRDefault="004E04D6" w:rsidP="00FA2167">
      <w:pPr>
        <w:numPr>
          <w:ilvl w:val="0"/>
          <w:numId w:val="4"/>
        </w:numPr>
        <w:autoSpaceDE w:val="0"/>
        <w:jc w:val="both"/>
        <w:rPr>
          <w:sz w:val="28"/>
          <w:szCs w:val="28"/>
        </w:rPr>
      </w:pPr>
      <w:r w:rsidRPr="008D6368">
        <w:rPr>
          <w:sz w:val="28"/>
          <w:szCs w:val="28"/>
        </w:rPr>
        <w:t>Контроль за исполнением настоящего решения возложить на постоянную комиссию Собрания депутатов Новоегорлыкского сельского поселения по охране общественного порядка и защите прав граждан.</w:t>
      </w:r>
      <w:r w:rsidRPr="008D6368">
        <w:rPr>
          <w:sz w:val="28"/>
          <w:szCs w:val="28"/>
        </w:rPr>
        <w:tab/>
      </w:r>
    </w:p>
    <w:p w:rsidR="004E04D6" w:rsidRDefault="004E04D6" w:rsidP="004E2964">
      <w:pPr>
        <w:autoSpaceDE w:val="0"/>
        <w:jc w:val="both"/>
        <w:rPr>
          <w:sz w:val="28"/>
          <w:szCs w:val="28"/>
        </w:rPr>
      </w:pPr>
    </w:p>
    <w:p w:rsidR="00227500" w:rsidRDefault="00227500" w:rsidP="004E2964">
      <w:pPr>
        <w:autoSpaceDE w:val="0"/>
        <w:jc w:val="both"/>
        <w:rPr>
          <w:sz w:val="28"/>
          <w:szCs w:val="28"/>
        </w:rPr>
      </w:pPr>
    </w:p>
    <w:p w:rsidR="00227500" w:rsidRPr="008D6368" w:rsidRDefault="00227500" w:rsidP="004E2964">
      <w:pPr>
        <w:autoSpaceDE w:val="0"/>
        <w:jc w:val="both"/>
        <w:rPr>
          <w:sz w:val="28"/>
          <w:szCs w:val="28"/>
        </w:rPr>
      </w:pPr>
    </w:p>
    <w:p w:rsidR="004E04D6" w:rsidRPr="008D6368" w:rsidRDefault="004E04D6" w:rsidP="004E2964">
      <w:pPr>
        <w:autoSpaceDE w:val="0"/>
        <w:jc w:val="both"/>
        <w:rPr>
          <w:sz w:val="28"/>
          <w:szCs w:val="28"/>
        </w:rPr>
      </w:pPr>
      <w:r w:rsidRPr="008D6368">
        <w:rPr>
          <w:sz w:val="28"/>
          <w:szCs w:val="28"/>
        </w:rPr>
        <w:t>Председатель Собрания депутатов –</w:t>
      </w:r>
    </w:p>
    <w:p w:rsidR="004E04D6" w:rsidRPr="008D6368" w:rsidRDefault="004E04D6" w:rsidP="004E2964">
      <w:pPr>
        <w:autoSpaceDE w:val="0"/>
        <w:jc w:val="both"/>
        <w:rPr>
          <w:sz w:val="28"/>
          <w:szCs w:val="28"/>
        </w:rPr>
      </w:pPr>
      <w:r w:rsidRPr="008D6368">
        <w:rPr>
          <w:sz w:val="28"/>
          <w:szCs w:val="28"/>
        </w:rPr>
        <w:t xml:space="preserve">Глава Новоегорлыкского сельского </w:t>
      </w:r>
    </w:p>
    <w:p w:rsidR="004E04D6" w:rsidRPr="008D6368" w:rsidRDefault="004E04D6" w:rsidP="004E2964">
      <w:pPr>
        <w:autoSpaceDE w:val="0"/>
        <w:jc w:val="both"/>
        <w:rPr>
          <w:sz w:val="28"/>
          <w:szCs w:val="28"/>
        </w:rPr>
      </w:pPr>
      <w:r w:rsidRPr="008D6368">
        <w:rPr>
          <w:sz w:val="28"/>
          <w:szCs w:val="28"/>
        </w:rPr>
        <w:t>поселения                                                     ________________</w:t>
      </w:r>
      <w:proofErr w:type="spellStart"/>
      <w:r w:rsidRPr="008D6368">
        <w:rPr>
          <w:sz w:val="28"/>
          <w:szCs w:val="28"/>
        </w:rPr>
        <w:t>А.М.Назаренко</w:t>
      </w:r>
      <w:proofErr w:type="spellEnd"/>
      <w:r w:rsidRPr="008D6368">
        <w:rPr>
          <w:sz w:val="28"/>
          <w:szCs w:val="28"/>
        </w:rPr>
        <w:t xml:space="preserve">                 </w:t>
      </w:r>
      <w:r w:rsidRPr="008D6368">
        <w:rPr>
          <w:sz w:val="28"/>
          <w:szCs w:val="28"/>
        </w:rPr>
        <w:tab/>
      </w:r>
      <w:r w:rsidRPr="008D6368">
        <w:rPr>
          <w:sz w:val="28"/>
          <w:szCs w:val="28"/>
        </w:rPr>
        <w:tab/>
      </w:r>
    </w:p>
    <w:p w:rsidR="004E04D6" w:rsidRPr="008D6368" w:rsidRDefault="004E04D6">
      <w:pPr>
        <w:pStyle w:val="a7"/>
        <w:rPr>
          <w:rFonts w:ascii="Times New Roman" w:hAnsi="Times New Roman"/>
          <w:sz w:val="28"/>
          <w:szCs w:val="28"/>
        </w:rPr>
      </w:pPr>
    </w:p>
    <w:p w:rsidR="004E04D6" w:rsidRPr="008D6368" w:rsidRDefault="004E04D6">
      <w:pPr>
        <w:pStyle w:val="a7"/>
        <w:rPr>
          <w:rFonts w:ascii="Times New Roman" w:hAnsi="Times New Roman"/>
          <w:sz w:val="28"/>
          <w:szCs w:val="28"/>
        </w:rPr>
      </w:pPr>
    </w:p>
    <w:p w:rsidR="004E04D6" w:rsidRDefault="004E04D6">
      <w:pPr>
        <w:pStyle w:val="a7"/>
        <w:rPr>
          <w:rFonts w:ascii="Times New Roman" w:hAnsi="Times New Roman"/>
          <w:sz w:val="24"/>
          <w:szCs w:val="24"/>
        </w:rPr>
      </w:pPr>
    </w:p>
    <w:p w:rsidR="004E04D6" w:rsidRPr="00BD7DBB" w:rsidRDefault="004E04D6">
      <w:pPr>
        <w:pStyle w:val="a7"/>
        <w:rPr>
          <w:rFonts w:ascii="Times New Roman" w:hAnsi="Times New Roman"/>
          <w:color w:val="000000" w:themeColor="text1"/>
          <w:sz w:val="24"/>
          <w:szCs w:val="24"/>
        </w:rPr>
      </w:pPr>
      <w:r w:rsidRPr="00BD7DBB">
        <w:rPr>
          <w:rFonts w:ascii="Times New Roman" w:hAnsi="Times New Roman"/>
          <w:color w:val="000000" w:themeColor="text1"/>
          <w:sz w:val="24"/>
          <w:szCs w:val="24"/>
        </w:rPr>
        <w:t xml:space="preserve"> с.</w:t>
      </w:r>
      <w:r w:rsidR="00227500" w:rsidRPr="00BD7D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D7DBB">
        <w:rPr>
          <w:rFonts w:ascii="Times New Roman" w:hAnsi="Times New Roman"/>
          <w:color w:val="000000" w:themeColor="text1"/>
          <w:sz w:val="24"/>
          <w:szCs w:val="24"/>
        </w:rPr>
        <w:t>Новый Егорлык</w:t>
      </w:r>
    </w:p>
    <w:p w:rsidR="004E04D6" w:rsidRPr="00BD7DBB" w:rsidRDefault="00BD7DBB">
      <w:pPr>
        <w:pStyle w:val="a7"/>
        <w:rPr>
          <w:rFonts w:ascii="Times New Roman" w:hAnsi="Times New Roman"/>
          <w:color w:val="000000" w:themeColor="text1"/>
          <w:sz w:val="24"/>
          <w:szCs w:val="24"/>
        </w:rPr>
      </w:pPr>
      <w:r w:rsidRPr="00BD7DBB">
        <w:rPr>
          <w:rFonts w:ascii="Times New Roman" w:hAnsi="Times New Roman"/>
          <w:color w:val="000000" w:themeColor="text1"/>
          <w:sz w:val="24"/>
          <w:szCs w:val="24"/>
        </w:rPr>
        <w:t>«31</w:t>
      </w:r>
      <w:r w:rsidR="00227500" w:rsidRPr="00BD7DBB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BD7DBB">
        <w:rPr>
          <w:rFonts w:ascii="Times New Roman" w:hAnsi="Times New Roman"/>
          <w:color w:val="000000" w:themeColor="text1"/>
          <w:sz w:val="24"/>
          <w:szCs w:val="24"/>
        </w:rPr>
        <w:t>января 2025</w:t>
      </w:r>
      <w:r w:rsidR="004E04D6" w:rsidRPr="00BD7DBB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</w:p>
    <w:p w:rsidR="004E04D6" w:rsidRPr="00BD7DBB" w:rsidRDefault="004E04D6">
      <w:pPr>
        <w:pStyle w:val="a7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D7DBB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 w:rsidR="00227500" w:rsidRPr="00BD7DBB">
        <w:rPr>
          <w:rFonts w:ascii="Times New Roman" w:hAnsi="Times New Roman"/>
          <w:color w:val="000000" w:themeColor="text1"/>
          <w:sz w:val="24"/>
          <w:szCs w:val="24"/>
          <w:u w:val="single"/>
        </w:rPr>
        <w:t>1</w:t>
      </w:r>
      <w:r w:rsidR="00BD7DBB" w:rsidRPr="00BD7DBB">
        <w:rPr>
          <w:rFonts w:ascii="Times New Roman" w:hAnsi="Times New Roman"/>
          <w:color w:val="000000" w:themeColor="text1"/>
          <w:sz w:val="24"/>
          <w:szCs w:val="24"/>
          <w:u w:val="single"/>
        </w:rPr>
        <w:t>38</w:t>
      </w:r>
    </w:p>
    <w:p w:rsidR="004E04D6" w:rsidRPr="007616FB" w:rsidRDefault="004E04D6">
      <w:pPr>
        <w:autoSpaceDE w:val="0"/>
        <w:ind w:firstLine="540"/>
        <w:jc w:val="both"/>
        <w:rPr>
          <w:color w:val="FF000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227500" w:rsidRDefault="00227500">
      <w:pPr>
        <w:autoSpaceDE w:val="0"/>
        <w:ind w:firstLine="540"/>
        <w:jc w:val="right"/>
        <w:rPr>
          <w:sz w:val="20"/>
          <w:szCs w:val="20"/>
        </w:rPr>
      </w:pPr>
    </w:p>
    <w:p w:rsidR="00227500" w:rsidRDefault="00227500">
      <w:pPr>
        <w:autoSpaceDE w:val="0"/>
        <w:ind w:firstLine="540"/>
        <w:jc w:val="right"/>
        <w:rPr>
          <w:sz w:val="20"/>
          <w:szCs w:val="20"/>
        </w:rPr>
      </w:pPr>
    </w:p>
    <w:p w:rsidR="00227500" w:rsidRDefault="00227500">
      <w:pPr>
        <w:autoSpaceDE w:val="0"/>
        <w:ind w:firstLine="540"/>
        <w:jc w:val="right"/>
        <w:rPr>
          <w:sz w:val="20"/>
          <w:szCs w:val="20"/>
        </w:rPr>
      </w:pPr>
    </w:p>
    <w:p w:rsidR="00227500" w:rsidRDefault="00227500">
      <w:pPr>
        <w:autoSpaceDE w:val="0"/>
        <w:ind w:firstLine="540"/>
        <w:jc w:val="right"/>
        <w:rPr>
          <w:sz w:val="20"/>
          <w:szCs w:val="20"/>
        </w:rPr>
      </w:pPr>
    </w:p>
    <w:p w:rsidR="00227500" w:rsidRDefault="00227500">
      <w:pPr>
        <w:autoSpaceDE w:val="0"/>
        <w:ind w:firstLine="540"/>
        <w:jc w:val="right"/>
        <w:rPr>
          <w:sz w:val="20"/>
          <w:szCs w:val="20"/>
        </w:rPr>
      </w:pPr>
    </w:p>
    <w:p w:rsidR="00227500" w:rsidRDefault="00227500">
      <w:pPr>
        <w:autoSpaceDE w:val="0"/>
        <w:ind w:firstLine="540"/>
        <w:jc w:val="right"/>
        <w:rPr>
          <w:sz w:val="20"/>
          <w:szCs w:val="20"/>
        </w:rPr>
      </w:pPr>
    </w:p>
    <w:p w:rsidR="00227500" w:rsidRDefault="00227500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 w:rsidP="00FA2167">
      <w:pPr>
        <w:autoSpaceDE w:val="0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 w:rsidP="00326890">
      <w:pPr>
        <w:autoSpaceDE w:val="0"/>
        <w:rPr>
          <w:sz w:val="20"/>
          <w:szCs w:val="20"/>
        </w:rPr>
      </w:pPr>
    </w:p>
    <w:p w:rsidR="004E04D6" w:rsidRDefault="004E04D6" w:rsidP="00326890">
      <w:pPr>
        <w:autoSpaceDE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1 к решению </w:t>
      </w:r>
    </w:p>
    <w:p w:rsidR="004E04D6" w:rsidRPr="00BD7DBB" w:rsidRDefault="004E04D6" w:rsidP="00326890">
      <w:pPr>
        <w:autoSpaceDE w:val="0"/>
        <w:ind w:firstLine="540"/>
        <w:jc w:val="right"/>
        <w:rPr>
          <w:color w:val="000000" w:themeColor="text1"/>
          <w:sz w:val="20"/>
          <w:szCs w:val="20"/>
        </w:rPr>
      </w:pPr>
      <w:r w:rsidRPr="00BD7DBB">
        <w:rPr>
          <w:color w:val="000000" w:themeColor="text1"/>
          <w:sz w:val="20"/>
          <w:szCs w:val="20"/>
        </w:rPr>
        <w:t xml:space="preserve">Собрания депутатов </w:t>
      </w:r>
    </w:p>
    <w:p w:rsidR="004E04D6" w:rsidRPr="00BD7DBB" w:rsidRDefault="004E04D6" w:rsidP="00326890">
      <w:pPr>
        <w:autoSpaceDE w:val="0"/>
        <w:ind w:firstLine="540"/>
        <w:jc w:val="right"/>
        <w:rPr>
          <w:color w:val="000000" w:themeColor="text1"/>
          <w:sz w:val="20"/>
          <w:szCs w:val="20"/>
        </w:rPr>
      </w:pPr>
      <w:r w:rsidRPr="00BD7DBB">
        <w:rPr>
          <w:color w:val="000000" w:themeColor="text1"/>
          <w:sz w:val="20"/>
          <w:szCs w:val="20"/>
        </w:rPr>
        <w:t>Новоегорлыкского</w:t>
      </w:r>
    </w:p>
    <w:p w:rsidR="004E04D6" w:rsidRPr="00BD7DBB" w:rsidRDefault="004E04D6" w:rsidP="00326890">
      <w:pPr>
        <w:autoSpaceDE w:val="0"/>
        <w:ind w:firstLine="540"/>
        <w:jc w:val="right"/>
        <w:rPr>
          <w:color w:val="000000" w:themeColor="text1"/>
          <w:sz w:val="20"/>
          <w:szCs w:val="20"/>
        </w:rPr>
      </w:pPr>
      <w:r w:rsidRPr="00BD7DBB">
        <w:rPr>
          <w:color w:val="000000" w:themeColor="text1"/>
          <w:sz w:val="20"/>
          <w:szCs w:val="20"/>
        </w:rPr>
        <w:t xml:space="preserve">сельского поселения </w:t>
      </w:r>
    </w:p>
    <w:p w:rsidR="004E04D6" w:rsidRPr="00BD7DBB" w:rsidRDefault="00BD7DBB" w:rsidP="00326890">
      <w:pPr>
        <w:autoSpaceDE w:val="0"/>
        <w:ind w:firstLine="540"/>
        <w:jc w:val="right"/>
        <w:rPr>
          <w:color w:val="000000" w:themeColor="text1"/>
          <w:sz w:val="20"/>
          <w:szCs w:val="20"/>
        </w:rPr>
      </w:pPr>
      <w:r w:rsidRPr="00BD7DBB">
        <w:rPr>
          <w:color w:val="000000" w:themeColor="text1"/>
          <w:sz w:val="20"/>
          <w:szCs w:val="20"/>
        </w:rPr>
        <w:t>от 31.01.2025</w:t>
      </w:r>
      <w:r w:rsidR="004E04D6" w:rsidRPr="00BD7DBB">
        <w:rPr>
          <w:color w:val="000000" w:themeColor="text1"/>
          <w:sz w:val="20"/>
          <w:szCs w:val="20"/>
        </w:rPr>
        <w:t xml:space="preserve"> года № </w:t>
      </w:r>
      <w:r w:rsidRPr="00BD7DBB">
        <w:rPr>
          <w:color w:val="000000" w:themeColor="text1"/>
          <w:sz w:val="20"/>
          <w:szCs w:val="20"/>
        </w:rPr>
        <w:t>138</w:t>
      </w:r>
    </w:p>
    <w:p w:rsidR="004E04D6" w:rsidRDefault="004E04D6" w:rsidP="00326890">
      <w:pPr>
        <w:autoSpaceDE w:val="0"/>
        <w:ind w:firstLine="540"/>
        <w:jc w:val="right"/>
      </w:pPr>
    </w:p>
    <w:p w:rsidR="004E04D6" w:rsidRDefault="004E04D6">
      <w:pPr>
        <w:autoSpaceDE w:val="0"/>
        <w:ind w:firstLine="540"/>
        <w:jc w:val="center"/>
        <w:rPr>
          <w:b/>
        </w:rPr>
      </w:pPr>
      <w:r>
        <w:rPr>
          <w:b/>
        </w:rPr>
        <w:t>Положение</w:t>
      </w:r>
    </w:p>
    <w:p w:rsidR="004E04D6" w:rsidRDefault="004E04D6">
      <w:pPr>
        <w:autoSpaceDE w:val="0"/>
        <w:ind w:firstLine="540"/>
        <w:jc w:val="center"/>
        <w:rPr>
          <w:b/>
        </w:rPr>
      </w:pPr>
      <w:r>
        <w:rPr>
          <w:b/>
        </w:rPr>
        <w:t xml:space="preserve">по недопущению нахождения детей в местах, </w:t>
      </w:r>
    </w:p>
    <w:p w:rsidR="004E04D6" w:rsidRDefault="004E04D6">
      <w:pPr>
        <w:autoSpaceDE w:val="0"/>
        <w:ind w:firstLine="540"/>
        <w:jc w:val="center"/>
        <w:rPr>
          <w:b/>
        </w:rPr>
      </w:pPr>
      <w:r>
        <w:rPr>
          <w:b/>
        </w:rPr>
        <w:t xml:space="preserve">нахождение в которых может причинить вред их здоровью, физическому,     </w:t>
      </w:r>
    </w:p>
    <w:p w:rsidR="004E04D6" w:rsidRDefault="004E04D6">
      <w:pPr>
        <w:autoSpaceDE w:val="0"/>
        <w:ind w:firstLine="540"/>
        <w:jc w:val="center"/>
        <w:rPr>
          <w:b/>
        </w:rPr>
      </w:pPr>
      <w:r>
        <w:rPr>
          <w:b/>
        </w:rPr>
        <w:t xml:space="preserve"> интеллектуальному, психическому, духовному и нравственному развитию общественных местах,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детей.</w:t>
      </w:r>
    </w:p>
    <w:p w:rsidR="004E04D6" w:rsidRDefault="004E04D6">
      <w:pPr>
        <w:autoSpaceDE w:val="0"/>
        <w:ind w:firstLine="540"/>
        <w:jc w:val="center"/>
        <w:rPr>
          <w:b/>
        </w:rPr>
      </w:pPr>
    </w:p>
    <w:p w:rsidR="004E04D6" w:rsidRDefault="004E04D6">
      <w:pPr>
        <w:autoSpaceDE w:val="0"/>
        <w:ind w:firstLine="540"/>
        <w:jc w:val="both"/>
      </w:pPr>
      <w:r>
        <w:t>1. Дети (лица, не достигшие возраста 18 лет) не могут находиться в любое время суток независимо от сопровождения их родителями (лицами, их заменяющими) или лицами, осуществляющими мероприятия по образованию, воспитанию, развитию, охране здоровья, социальной защите и социальному обслуживанию детей, на объектах (на территориях, в помещениях), которые предназначены для реализации товаров только сексуального характера, в пивных барах, в других местах, которые предназначены для реализации алкогольной продукции, пива и напитков, изготавливаемых на его основе.</w:t>
      </w:r>
    </w:p>
    <w:p w:rsidR="004E04D6" w:rsidRDefault="004E04D6">
      <w:pPr>
        <w:autoSpaceDE w:val="0"/>
        <w:ind w:firstLine="540"/>
        <w:jc w:val="both"/>
      </w:pPr>
      <w:r>
        <w:t>2. Юридические лица и граждане, осуществляющие предпринимательскую деятельность без образования юридического лица, обязаны размещать предупредительные надписи о запрете нахождения в них детей, при входе в  помещения в пивных барах, в других местах, которые предназначены для реализации алкогольной продукции, пива и напитков, изготавливаемых на его основе .</w:t>
      </w:r>
    </w:p>
    <w:p w:rsidR="004E04D6" w:rsidRDefault="004E04D6">
      <w:pPr>
        <w:autoSpaceDE w:val="0"/>
        <w:ind w:firstLine="540"/>
        <w:jc w:val="both"/>
      </w:pPr>
      <w:r>
        <w:t>3. В случае если несовершеннолетний возраст посетителя очевиден, лица, работающие на указанных в пункте 1 объектах (на территориях, в помещениях), обязаны потребовать от него или от него и сопровождающего его родителя (лица, его заменяющего) либо лица, осуществляющего мероприятия с участием детей, немедленно покинуть соответствующий объект (территорию, помещение).</w:t>
      </w:r>
    </w:p>
    <w:p w:rsidR="004E04D6" w:rsidRDefault="004E04D6">
      <w:pPr>
        <w:autoSpaceDE w:val="0"/>
        <w:ind w:firstLine="540"/>
        <w:jc w:val="both"/>
      </w:pPr>
      <w:r>
        <w:t>В случае если несовершеннолетний возраст посетителя вызывает сомнения, указанные лица обязаны предложить предъявить документы, подтверждающие возраст посетителя, и в случае отказа или подтверждения несовершеннолетнего возраста посетителя, - потребовать от него или от него и сопровождающего его родителя (лица, его заменяющего) либо лица, осуществляющего мероприятия с участием детей, немедленно покинуть соответствующий объект (территорию, помещение).</w:t>
      </w:r>
    </w:p>
    <w:p w:rsidR="004E04D6" w:rsidRDefault="004E04D6">
      <w:pPr>
        <w:autoSpaceDE w:val="0"/>
        <w:ind w:firstLine="540"/>
        <w:jc w:val="both"/>
      </w:pPr>
      <w:r>
        <w:t>При отказе указанные лица обязаны уведомить любым доступным для них способом Главу Новоегорлыкского сельского поселения или участкового уполномоченного полиции о факте обнаружения ребенка на соответствующем объекте (территории, помещении).</w:t>
      </w:r>
    </w:p>
    <w:p w:rsidR="004E04D6" w:rsidRDefault="004E04D6">
      <w:pPr>
        <w:autoSpaceDE w:val="0"/>
        <w:ind w:firstLine="540"/>
        <w:jc w:val="both"/>
      </w:pPr>
      <w:r>
        <w:t>4. В случае если ребенок один или просит о помощи,  то указанные лица обязаны:</w:t>
      </w:r>
    </w:p>
    <w:p w:rsidR="004E04D6" w:rsidRDefault="004E04D6">
      <w:pPr>
        <w:autoSpaceDE w:val="0"/>
        <w:ind w:firstLine="540"/>
        <w:jc w:val="both"/>
      </w:pPr>
      <w:r>
        <w:t>1) незамедлительно уведомить любым доступным для них способом о факте обнаружения ребенка его родителей (лиц, их заменяющих) или лиц, осуществляющих мероприятия с участием детей, а также участкового уполномоченного милиции;</w:t>
      </w:r>
    </w:p>
    <w:p w:rsidR="004E04D6" w:rsidRDefault="004E04D6">
      <w:pPr>
        <w:autoSpaceDE w:val="0"/>
        <w:ind w:firstLine="540"/>
        <w:jc w:val="both"/>
      </w:pPr>
      <w:r>
        <w:t>2) обеспечить до прибытия на место обнаружения ребенка его родителей (лиц, их заменяющих) или лиц, осуществляющих мероприятия с участием детей, и (или) должностных лиц органов внутренних дел, администрации, реализацию необходимых мер, направленных на недопущение причинения вреда его здоровью, физическому, интеллектуальному, психическому, духовному и нравственному развитию.</w:t>
      </w:r>
    </w:p>
    <w:p w:rsidR="004E04D6" w:rsidRDefault="004E04D6">
      <w:pPr>
        <w:autoSpaceDE w:val="0"/>
        <w:ind w:firstLine="540"/>
        <w:jc w:val="both"/>
      </w:pPr>
      <w:r>
        <w:lastRenderedPageBreak/>
        <w:t>5. Дети (лица, не достигшие возраста 16 лет) не могут находиться в ночное время (с 22 часов до 6 часов следующего дня в период с 1 ноября по 31 марта и с 23 часов до 6 часов следующего дня в период с 1 апреля по 31 октября) без сопровождения родителей (лиц, их заменяющих) или лиц, осуществляющих мероприятия с участием детей, в общественных местах, в том числе на улицах, стадионах, в парках, скверах, местах досуга, где в установленном законом порядке предусмотрена розничная продажа алкогольной продукции, пива и напитков, изготавливаемых на его основе.</w:t>
      </w:r>
    </w:p>
    <w:p w:rsidR="004E04D6" w:rsidRDefault="004E04D6">
      <w:pPr>
        <w:autoSpaceDE w:val="0"/>
        <w:ind w:firstLine="540"/>
        <w:jc w:val="both"/>
      </w:pPr>
      <w:r>
        <w:t>6. В целях обеспечения здоровья, физической, интеллектуальной, нравственной, психической безопасности детей устанавливаются следующие нормативы распространения печатной продукции, аудио- и видеопродукции, иной продукции, не рекомендуемой детям для пользования в соответствии с частью 1 настоящей статьи до достижения ими возраста 18 лет:</w:t>
      </w:r>
    </w:p>
    <w:p w:rsidR="004E04D6" w:rsidRDefault="004E04D6">
      <w:pPr>
        <w:autoSpaceDE w:val="0"/>
        <w:ind w:firstLine="540"/>
        <w:jc w:val="both"/>
      </w:pPr>
      <w:r>
        <w:t>1) запрещается распространение не рекомендуемой детям продукции на расстоянии менее 100 метров от каждого входа (выхода) в образовательные организации, физкультурно-оздоровительные, спортивные;</w:t>
      </w:r>
    </w:p>
    <w:p w:rsidR="004E04D6" w:rsidRDefault="004E04D6">
      <w:pPr>
        <w:autoSpaceDE w:val="0"/>
        <w:ind w:firstLine="540"/>
        <w:jc w:val="both"/>
      </w:pPr>
      <w:r>
        <w:t>2) запрещается продажа и безвозмездная передача детям не рекомендуемой им продукции.</w:t>
      </w:r>
    </w:p>
    <w:p w:rsidR="004E04D6" w:rsidRDefault="004E04D6">
      <w:pPr>
        <w:autoSpaceDE w:val="0"/>
        <w:ind w:firstLine="540"/>
        <w:jc w:val="both"/>
      </w:pPr>
      <w:r>
        <w:t>7. Несоблюдение установленных настоящим Решением  требований к обеспечению родителями (лицами, их заменяющими), лицами, осуществляющими мероприятия с участием детей, а также юридическими лицами и гражданами, осуществляющими предпринимательскую деятельность без образования юридического лица, мер по предупреждению причинения вреда здоровью детей, их физическому, интеллектуальному, психическому, духовному и нравственному развитию влечет административную ответственность в соответствии с областным законом.</w:t>
      </w: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 w:rsidP="00073553">
      <w:pPr>
        <w:autoSpaceDE w:val="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E97A9C" w:rsidRDefault="00E97A9C" w:rsidP="00E97A9C">
      <w:pPr>
        <w:autoSpaceDE w:val="0"/>
        <w:rPr>
          <w:sz w:val="20"/>
          <w:szCs w:val="20"/>
        </w:rPr>
      </w:pPr>
    </w:p>
    <w:p w:rsidR="004E04D6" w:rsidRDefault="004E04D6" w:rsidP="00E97A9C">
      <w:pPr>
        <w:autoSpaceDE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2 к решению </w:t>
      </w: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Собрания депутатов </w:t>
      </w:r>
    </w:p>
    <w:p w:rsidR="004E04D6" w:rsidRPr="00BD7DBB" w:rsidRDefault="004E04D6">
      <w:pPr>
        <w:autoSpaceDE w:val="0"/>
        <w:ind w:firstLine="540"/>
        <w:jc w:val="right"/>
        <w:rPr>
          <w:color w:val="000000" w:themeColor="text1"/>
          <w:sz w:val="20"/>
          <w:szCs w:val="20"/>
        </w:rPr>
      </w:pPr>
      <w:r w:rsidRPr="00BD7DBB">
        <w:rPr>
          <w:color w:val="000000" w:themeColor="text1"/>
          <w:sz w:val="20"/>
          <w:szCs w:val="20"/>
        </w:rPr>
        <w:t xml:space="preserve">Новоегорлыкского сельского поселения </w:t>
      </w:r>
    </w:p>
    <w:p w:rsidR="00227500" w:rsidRPr="00BD7DBB" w:rsidRDefault="00BD7DBB" w:rsidP="00227500">
      <w:pPr>
        <w:autoSpaceDE w:val="0"/>
        <w:ind w:firstLine="540"/>
        <w:jc w:val="right"/>
        <w:rPr>
          <w:color w:val="000000" w:themeColor="text1"/>
          <w:sz w:val="20"/>
          <w:szCs w:val="20"/>
        </w:rPr>
      </w:pPr>
      <w:r w:rsidRPr="00BD7DBB">
        <w:rPr>
          <w:color w:val="000000" w:themeColor="text1"/>
          <w:sz w:val="20"/>
          <w:szCs w:val="20"/>
        </w:rPr>
        <w:t>от 31.01.2025 года № 138</w:t>
      </w:r>
    </w:p>
    <w:p w:rsidR="00E97A9C" w:rsidRDefault="00E97A9C">
      <w:pPr>
        <w:autoSpaceDE w:val="0"/>
        <w:ind w:firstLine="540"/>
        <w:jc w:val="center"/>
        <w:rPr>
          <w:b/>
        </w:rPr>
      </w:pPr>
    </w:p>
    <w:p w:rsidR="00E97A9C" w:rsidRDefault="00E97A9C">
      <w:pPr>
        <w:autoSpaceDE w:val="0"/>
        <w:ind w:firstLine="540"/>
        <w:jc w:val="center"/>
        <w:rPr>
          <w:b/>
        </w:rPr>
      </w:pPr>
    </w:p>
    <w:p w:rsidR="004E04D6" w:rsidRDefault="004E04D6">
      <w:pPr>
        <w:autoSpaceDE w:val="0"/>
        <w:ind w:firstLine="540"/>
        <w:jc w:val="center"/>
        <w:rPr>
          <w:b/>
        </w:rPr>
      </w:pPr>
      <w:r>
        <w:rPr>
          <w:b/>
        </w:rPr>
        <w:t xml:space="preserve">План мероприятий </w:t>
      </w:r>
    </w:p>
    <w:p w:rsidR="004E04D6" w:rsidRDefault="004E04D6">
      <w:pPr>
        <w:autoSpaceDE w:val="0"/>
        <w:ind w:firstLine="540"/>
        <w:jc w:val="center"/>
        <w:rPr>
          <w:b/>
        </w:rPr>
      </w:pPr>
      <w:r>
        <w:rPr>
          <w:b/>
        </w:rPr>
        <w:t xml:space="preserve">по недопущению нахождения детей в местах, </w:t>
      </w:r>
    </w:p>
    <w:p w:rsidR="004E04D6" w:rsidRDefault="004E04D6">
      <w:pPr>
        <w:autoSpaceDE w:val="0"/>
        <w:ind w:firstLine="540"/>
        <w:jc w:val="center"/>
        <w:rPr>
          <w:b/>
        </w:rPr>
      </w:pPr>
      <w:r>
        <w:rPr>
          <w:b/>
        </w:rPr>
        <w:t xml:space="preserve">нахождение в которых может причинить вред их здоровью, физическому,     </w:t>
      </w:r>
    </w:p>
    <w:p w:rsidR="004E04D6" w:rsidRDefault="004E04D6">
      <w:pPr>
        <w:autoSpaceDE w:val="0"/>
        <w:ind w:firstLine="540"/>
        <w:jc w:val="center"/>
        <w:rPr>
          <w:b/>
        </w:rPr>
      </w:pPr>
      <w:r>
        <w:rPr>
          <w:b/>
        </w:rPr>
        <w:t xml:space="preserve"> интеллектуальному, психическому, духовному и нравственному развитию общественных местах,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детей.</w:t>
      </w:r>
    </w:p>
    <w:p w:rsidR="004E04D6" w:rsidRDefault="004E04D6">
      <w:pPr>
        <w:autoSpaceDE w:val="0"/>
        <w:ind w:firstLine="540"/>
        <w:jc w:val="center"/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765"/>
        <w:gridCol w:w="5103"/>
        <w:gridCol w:w="1608"/>
        <w:gridCol w:w="2572"/>
      </w:tblGrid>
      <w:tr w:rsidR="004E04D6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r>
              <w:t>№ 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r>
              <w:t>Наименование мероприятия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r>
              <w:t>Срок исполнения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r>
              <w:t>Ответственный за исполнение</w:t>
            </w:r>
          </w:p>
        </w:tc>
      </w:tr>
      <w:tr w:rsidR="004E04D6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numPr>
                <w:ilvl w:val="0"/>
                <w:numId w:val="2"/>
              </w:numPr>
              <w:autoSpaceDE w:val="0"/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 w:rsidP="00E97A9C">
            <w:pPr>
              <w:autoSpaceDE w:val="0"/>
              <w:snapToGrid w:val="0"/>
              <w:jc w:val="both"/>
            </w:pPr>
            <w:r>
              <w:t>Разместить предупредительные надписи  о запрете нахождения в них детей, при входе в пивных барах, в других местах, которые предназначены для реализации алкогольной продукции, пива и напитков, изготавливаемых на его основе</w:t>
            </w:r>
            <w:r w:rsidR="00E97A9C">
              <w:t>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7616FB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D6" w:rsidRDefault="004E04D6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Предприниматели:</w:t>
            </w:r>
          </w:p>
          <w:p w:rsidR="004E04D6" w:rsidRDefault="004E04D6">
            <w:pPr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Войтенок</w:t>
            </w:r>
            <w:proofErr w:type="spellEnd"/>
            <w:r>
              <w:rPr>
                <w:sz w:val="20"/>
                <w:szCs w:val="20"/>
              </w:rPr>
              <w:t xml:space="preserve"> И.Ф.;</w:t>
            </w:r>
          </w:p>
          <w:p w:rsidR="004E04D6" w:rsidRDefault="004E04D6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Мирошниченко Л.И.</w:t>
            </w:r>
          </w:p>
          <w:p w:rsidR="004E04D6" w:rsidRDefault="004E04D6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Игнатенко Н.Г.</w:t>
            </w:r>
          </w:p>
          <w:p w:rsidR="004E04D6" w:rsidRDefault="004E04D6" w:rsidP="00227500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4E04D6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numPr>
                <w:ilvl w:val="0"/>
                <w:numId w:val="2"/>
              </w:numPr>
              <w:autoSpaceDE w:val="0"/>
              <w:snapToGrid w:val="0"/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r>
              <w:t>Изготовить брошюры с информацией о том, что детям в возрасте до 16 лет запрещено находиться на улицах населенных пунктов в ночное время (с 22 часов до 6 часов следующего дня в период с 1 ноября по 31 марта и с 23 часов до 6 часов следующего дня в период с 1 апреля по 31 октября) без сопровождения родителей.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</w:tcPr>
          <w:p w:rsidR="004E04D6" w:rsidRDefault="007616FB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D6" w:rsidRDefault="004E04D6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 Кагальницкий В.В..</w:t>
            </w:r>
          </w:p>
        </w:tc>
      </w:tr>
      <w:tr w:rsidR="004E04D6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numPr>
                <w:ilvl w:val="0"/>
                <w:numId w:val="2"/>
              </w:numPr>
              <w:autoSpaceDE w:val="0"/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r>
              <w:t>Образовательным учреждениям, расположенным на территории Новоегорлыкского сельского поселения, постоянно информировать  обучающихся, воспитанников, не достигших возраста 16 лет, и их родителей (лиц, их заменяющих) о запрете нахождения детей на улицах в ночное время</w:t>
            </w:r>
            <w:r w:rsidR="00E97A9C">
              <w:t>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D6" w:rsidRDefault="004A202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Директора школ </w:t>
            </w:r>
            <w:r w:rsidR="004E04D6">
              <w:rPr>
                <w:sz w:val="20"/>
                <w:szCs w:val="20"/>
              </w:rPr>
              <w:t xml:space="preserve">Новоегорлыкского сельского поселения </w:t>
            </w:r>
          </w:p>
        </w:tc>
      </w:tr>
      <w:tr w:rsidR="004E04D6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numPr>
                <w:ilvl w:val="0"/>
                <w:numId w:val="2"/>
              </w:numPr>
              <w:autoSpaceDE w:val="0"/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r>
              <w:t>Осуществлять дежурства  Добровольной народной дружины во время проведения дискотек</w:t>
            </w:r>
            <w:r w:rsidR="00E97A9C">
              <w:t>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графику дежурств ДНД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D6" w:rsidRDefault="004E04D6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Секретарь ДНД </w:t>
            </w:r>
          </w:p>
          <w:p w:rsidR="004F4F53" w:rsidRDefault="004F4F53" w:rsidP="004F4F53">
            <w:pPr>
              <w:autoSpaceDE w:val="0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Крецу</w:t>
            </w:r>
            <w:proofErr w:type="spellEnd"/>
            <w:r>
              <w:rPr>
                <w:sz w:val="20"/>
                <w:szCs w:val="20"/>
              </w:rPr>
              <w:t xml:space="preserve"> Д.Д.</w:t>
            </w:r>
          </w:p>
          <w:p w:rsidR="004E04D6" w:rsidRDefault="004E04D6" w:rsidP="00227500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4E04D6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numPr>
                <w:ilvl w:val="0"/>
                <w:numId w:val="2"/>
              </w:numPr>
              <w:autoSpaceDE w:val="0"/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r>
              <w:t>Осуществлять дежурства  ОКДН</w:t>
            </w:r>
            <w:r w:rsidR="007616FB">
              <w:t xml:space="preserve"> </w:t>
            </w:r>
            <w:r>
              <w:t>и</w:t>
            </w:r>
            <w:r w:rsidR="007616FB">
              <w:t xml:space="preserve"> </w:t>
            </w:r>
            <w:r>
              <w:t>ЗП, родительских комитетов совместно с сотрудниками ОВД во время проведения мероприятий.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общего плана мероприятий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D6" w:rsidRDefault="004E04D6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Секретарь </w:t>
            </w:r>
            <w:proofErr w:type="spellStart"/>
            <w:r>
              <w:rPr>
                <w:sz w:val="20"/>
                <w:szCs w:val="20"/>
              </w:rPr>
              <w:t>ОКДНиЗП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4E04D6" w:rsidRDefault="00227500">
            <w:pPr>
              <w:autoSpaceDE w:val="0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Крецу</w:t>
            </w:r>
            <w:proofErr w:type="spellEnd"/>
            <w:r>
              <w:rPr>
                <w:sz w:val="20"/>
                <w:szCs w:val="20"/>
              </w:rPr>
              <w:t xml:space="preserve"> Д.Д.</w:t>
            </w:r>
            <w:r w:rsidR="004A202D">
              <w:rPr>
                <w:sz w:val="20"/>
                <w:szCs w:val="20"/>
              </w:rPr>
              <w:t>,</w:t>
            </w:r>
          </w:p>
          <w:p w:rsidR="004E04D6" w:rsidRDefault="004E04D6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Директора школ</w:t>
            </w:r>
          </w:p>
        </w:tc>
      </w:tr>
      <w:tr w:rsidR="004E04D6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numPr>
                <w:ilvl w:val="0"/>
                <w:numId w:val="2"/>
              </w:numPr>
              <w:autoSpaceDE w:val="0"/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 w:rsidP="004F4F53">
            <w:pPr>
              <w:autoSpaceDE w:val="0"/>
              <w:snapToGrid w:val="0"/>
            </w:pPr>
            <w:r>
              <w:t>Подготовить список школьников, детей из группы риска, оказать помощь в вовлечении их в спортивные секции и общественную жизнь</w:t>
            </w:r>
            <w:r w:rsidR="00E97A9C">
              <w:t>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7616FB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общего плана мероприятий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D6" w:rsidRDefault="004E04D6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Директора школ Новоегорлыкского сельского</w:t>
            </w:r>
          </w:p>
          <w:p w:rsidR="004E04D6" w:rsidRDefault="004E04D6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</w:t>
            </w:r>
          </w:p>
        </w:tc>
      </w:tr>
      <w:tr w:rsidR="004E04D6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numPr>
                <w:ilvl w:val="0"/>
                <w:numId w:val="2"/>
              </w:numPr>
              <w:autoSpaceDE w:val="0"/>
              <w:snapToGrid w:val="0"/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r>
              <w:t xml:space="preserve">Ознакомить с данным решением ОВД по </w:t>
            </w:r>
            <w:proofErr w:type="spellStart"/>
            <w:r>
              <w:t>Сальскому</w:t>
            </w:r>
            <w:proofErr w:type="spellEnd"/>
            <w:r>
              <w:t xml:space="preserve"> району</w:t>
            </w:r>
            <w:r w:rsidR="00E97A9C">
              <w:t>.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</w:tcPr>
          <w:p w:rsidR="004E04D6" w:rsidRDefault="007616FB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17.02</w:t>
            </w:r>
            <w:r w:rsidR="007C31B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D6" w:rsidRDefault="004E04D6" w:rsidP="007C31B0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Специалист Администрации </w:t>
            </w:r>
            <w:proofErr w:type="spellStart"/>
            <w:r w:rsidR="007C31B0">
              <w:rPr>
                <w:sz w:val="20"/>
                <w:szCs w:val="20"/>
              </w:rPr>
              <w:t>Мишакина</w:t>
            </w:r>
            <w:proofErr w:type="spellEnd"/>
            <w:r w:rsidR="007C31B0">
              <w:rPr>
                <w:sz w:val="20"/>
                <w:szCs w:val="20"/>
              </w:rPr>
              <w:t xml:space="preserve"> О.П.</w:t>
            </w:r>
          </w:p>
        </w:tc>
      </w:tr>
    </w:tbl>
    <w:p w:rsidR="004E04D6" w:rsidRDefault="004E04D6">
      <w:pPr>
        <w:autoSpaceDE w:val="0"/>
        <w:jc w:val="both"/>
      </w:pPr>
    </w:p>
    <w:p w:rsidR="00E97A9C" w:rsidRDefault="00E97A9C" w:rsidP="00E97A9C">
      <w:pPr>
        <w:autoSpaceDE w:val="0"/>
      </w:pPr>
    </w:p>
    <w:p w:rsidR="00BD7DBB" w:rsidRDefault="00BD7DBB" w:rsidP="00E97A9C">
      <w:pPr>
        <w:autoSpaceDE w:val="0"/>
      </w:pPr>
    </w:p>
    <w:p w:rsidR="004E04D6" w:rsidRPr="00BD7DBB" w:rsidRDefault="004E04D6" w:rsidP="00E97A9C">
      <w:pPr>
        <w:autoSpaceDE w:val="0"/>
        <w:jc w:val="right"/>
        <w:rPr>
          <w:color w:val="000000" w:themeColor="text1"/>
          <w:sz w:val="20"/>
          <w:szCs w:val="20"/>
        </w:rPr>
      </w:pPr>
      <w:r w:rsidRPr="00BD7DBB">
        <w:rPr>
          <w:color w:val="000000" w:themeColor="text1"/>
          <w:sz w:val="20"/>
          <w:szCs w:val="20"/>
        </w:rPr>
        <w:t xml:space="preserve">Приложение 3 к решению </w:t>
      </w:r>
    </w:p>
    <w:p w:rsidR="004E04D6" w:rsidRPr="00BD7DBB" w:rsidRDefault="004E04D6" w:rsidP="00D17C4A">
      <w:pPr>
        <w:autoSpaceDE w:val="0"/>
        <w:ind w:firstLine="540"/>
        <w:jc w:val="right"/>
        <w:rPr>
          <w:color w:val="000000" w:themeColor="text1"/>
          <w:sz w:val="20"/>
          <w:szCs w:val="20"/>
        </w:rPr>
      </w:pPr>
      <w:r w:rsidRPr="00BD7DBB">
        <w:rPr>
          <w:color w:val="000000" w:themeColor="text1"/>
          <w:sz w:val="20"/>
          <w:szCs w:val="20"/>
        </w:rPr>
        <w:t xml:space="preserve">Собрания депутатов </w:t>
      </w:r>
    </w:p>
    <w:p w:rsidR="004E04D6" w:rsidRPr="00BD7DBB" w:rsidRDefault="004E04D6" w:rsidP="00D17C4A">
      <w:pPr>
        <w:autoSpaceDE w:val="0"/>
        <w:ind w:firstLine="540"/>
        <w:jc w:val="right"/>
        <w:rPr>
          <w:color w:val="000000" w:themeColor="text1"/>
          <w:sz w:val="20"/>
          <w:szCs w:val="20"/>
        </w:rPr>
      </w:pPr>
      <w:r w:rsidRPr="00BD7DBB">
        <w:rPr>
          <w:color w:val="000000" w:themeColor="text1"/>
          <w:sz w:val="20"/>
          <w:szCs w:val="20"/>
        </w:rPr>
        <w:t>Новоегорлыкского</w:t>
      </w:r>
    </w:p>
    <w:p w:rsidR="004E04D6" w:rsidRPr="00BD7DBB" w:rsidRDefault="004E04D6" w:rsidP="00D17C4A">
      <w:pPr>
        <w:autoSpaceDE w:val="0"/>
        <w:ind w:firstLine="540"/>
        <w:jc w:val="right"/>
        <w:rPr>
          <w:color w:val="000000" w:themeColor="text1"/>
          <w:sz w:val="20"/>
          <w:szCs w:val="20"/>
        </w:rPr>
      </w:pPr>
      <w:r w:rsidRPr="00BD7DBB">
        <w:rPr>
          <w:color w:val="000000" w:themeColor="text1"/>
          <w:sz w:val="20"/>
          <w:szCs w:val="20"/>
        </w:rPr>
        <w:t xml:space="preserve">сельского поселения </w:t>
      </w:r>
    </w:p>
    <w:p w:rsidR="007C31B0" w:rsidRPr="00BD7DBB" w:rsidRDefault="00BD7DBB" w:rsidP="007C31B0">
      <w:pPr>
        <w:autoSpaceDE w:val="0"/>
        <w:ind w:firstLine="540"/>
        <w:jc w:val="right"/>
        <w:rPr>
          <w:color w:val="000000" w:themeColor="text1"/>
          <w:sz w:val="20"/>
          <w:szCs w:val="20"/>
        </w:rPr>
      </w:pPr>
      <w:r w:rsidRPr="00BD7DBB">
        <w:rPr>
          <w:color w:val="000000" w:themeColor="text1"/>
          <w:sz w:val="20"/>
          <w:szCs w:val="20"/>
        </w:rPr>
        <w:t>от 31.01.2025</w:t>
      </w:r>
      <w:r w:rsidR="007C31B0" w:rsidRPr="00BD7DBB">
        <w:rPr>
          <w:color w:val="000000" w:themeColor="text1"/>
          <w:sz w:val="20"/>
          <w:szCs w:val="20"/>
        </w:rPr>
        <w:t xml:space="preserve"> года № </w:t>
      </w:r>
      <w:r w:rsidRPr="00BD7DBB">
        <w:rPr>
          <w:color w:val="000000" w:themeColor="text1"/>
          <w:sz w:val="20"/>
          <w:szCs w:val="20"/>
        </w:rPr>
        <w:t>138</w:t>
      </w:r>
    </w:p>
    <w:p w:rsidR="004E04D6" w:rsidRDefault="004E04D6" w:rsidP="00D17C4A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</w:pPr>
    </w:p>
    <w:p w:rsidR="004E04D6" w:rsidRDefault="004E04D6">
      <w:pPr>
        <w:autoSpaceDE w:val="0"/>
        <w:ind w:firstLine="540"/>
        <w:jc w:val="center"/>
        <w:rPr>
          <w:b/>
        </w:rPr>
      </w:pPr>
      <w:r>
        <w:rPr>
          <w:b/>
        </w:rPr>
        <w:t xml:space="preserve">Список общественных мест,  </w:t>
      </w:r>
    </w:p>
    <w:p w:rsidR="004E04D6" w:rsidRDefault="004E04D6">
      <w:pPr>
        <w:autoSpaceDE w:val="0"/>
        <w:ind w:firstLine="540"/>
        <w:jc w:val="center"/>
        <w:rPr>
          <w:b/>
        </w:rPr>
      </w:pPr>
      <w:r>
        <w:rPr>
          <w:b/>
        </w:rPr>
        <w:t>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детей.</w:t>
      </w:r>
    </w:p>
    <w:p w:rsidR="004E04D6" w:rsidRDefault="004E04D6">
      <w:pPr>
        <w:autoSpaceDE w:val="0"/>
        <w:ind w:firstLine="540"/>
        <w:jc w:val="center"/>
        <w:rPr>
          <w:b/>
        </w:rPr>
      </w:pPr>
    </w:p>
    <w:tbl>
      <w:tblPr>
        <w:tblW w:w="986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41"/>
        <w:gridCol w:w="5227"/>
        <w:gridCol w:w="4000"/>
      </w:tblGrid>
      <w:tr w:rsidR="004E04D6" w:rsidTr="00AE7D08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r>
              <w:t>№ п/п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r>
              <w:t>Наименование общественного места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r>
              <w:t>Место расположения общественного места</w:t>
            </w:r>
          </w:p>
        </w:tc>
      </w:tr>
      <w:tr w:rsidR="004E04D6" w:rsidTr="00AE7D08"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D6" w:rsidRDefault="004E04D6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С.</w:t>
            </w:r>
            <w:r w:rsidR="00665CF0">
              <w:rPr>
                <w:b/>
              </w:rPr>
              <w:t xml:space="preserve"> </w:t>
            </w:r>
            <w:r>
              <w:rPr>
                <w:b/>
              </w:rPr>
              <w:t>Новый Егорлык</w:t>
            </w:r>
          </w:p>
          <w:p w:rsidR="004E04D6" w:rsidRDefault="004E04D6">
            <w:pPr>
              <w:autoSpaceDE w:val="0"/>
              <w:jc w:val="center"/>
              <w:rPr>
                <w:b/>
              </w:rPr>
            </w:pPr>
          </w:p>
        </w:tc>
      </w:tr>
      <w:tr w:rsidR="004E04D6" w:rsidTr="00AE7D08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r>
              <w:t>Площадь, принадлежащая МБУК СР «СДК Новоегорлыкского с.п.»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r>
              <w:t>Ул. Советская №17 « г»</w:t>
            </w:r>
          </w:p>
        </w:tc>
      </w:tr>
      <w:tr w:rsidR="004E04D6" w:rsidTr="00AE7D08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r>
              <w:t>Территория памятника воинам, погибшим в годы ВОВ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r>
              <w:t xml:space="preserve">Ул. Советская №2 «б» </w:t>
            </w:r>
          </w:p>
        </w:tc>
      </w:tr>
      <w:tr w:rsidR="004E04D6" w:rsidTr="00AE7D08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7C31B0">
            <w:pPr>
              <w:autoSpaceDE w:val="0"/>
              <w:snapToGrid w:val="0"/>
            </w:pPr>
            <w:r>
              <w:t>Мемориальный комплекс воинам</w:t>
            </w:r>
            <w:r w:rsidR="004E04D6">
              <w:t>,</w:t>
            </w:r>
            <w:r>
              <w:t xml:space="preserve"> </w:t>
            </w:r>
            <w:r w:rsidR="004E04D6">
              <w:t>пог</w:t>
            </w:r>
            <w:r>
              <w:t>ибшим в годы Гражданской и ВОВ.</w:t>
            </w:r>
            <w:r w:rsidR="004E04D6">
              <w:t xml:space="preserve"> Братская могила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r>
              <w:t>Ул.</w:t>
            </w:r>
            <w:r w:rsidR="00665CF0">
              <w:t xml:space="preserve"> </w:t>
            </w:r>
            <w:r>
              <w:t>Терешковой №5 «б»</w:t>
            </w:r>
          </w:p>
        </w:tc>
      </w:tr>
      <w:tr w:rsidR="004E04D6" w:rsidTr="00AE7D08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pStyle w:val="a6"/>
              <w:snapToGrid w:val="0"/>
              <w:jc w:val="both"/>
            </w:pPr>
            <w:r>
              <w:t xml:space="preserve">Детская дворовая площадка </w:t>
            </w:r>
          </w:p>
          <w:p w:rsidR="004E04D6" w:rsidRDefault="004E04D6">
            <w:pPr>
              <w:pStyle w:val="a6"/>
              <w:jc w:val="both"/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D6" w:rsidRDefault="00665CF0" w:rsidP="00AE7D08">
            <w:pPr>
              <w:pStyle w:val="a6"/>
              <w:snapToGrid w:val="0"/>
              <w:ind w:left="0" w:firstLine="0"/>
              <w:jc w:val="both"/>
            </w:pPr>
            <w:r>
              <w:t>У</w:t>
            </w:r>
            <w:r w:rsidR="004E04D6">
              <w:t xml:space="preserve">л. Советская №17 «г», </w:t>
            </w:r>
          </w:p>
          <w:p w:rsidR="004E04D6" w:rsidRDefault="004E04D6">
            <w:pPr>
              <w:autoSpaceDE w:val="0"/>
            </w:pPr>
          </w:p>
        </w:tc>
      </w:tr>
      <w:tr w:rsidR="004E04D6" w:rsidTr="00AE7D08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pStyle w:val="a6"/>
              <w:snapToGrid w:val="0"/>
              <w:jc w:val="both"/>
            </w:pPr>
            <w:r>
              <w:t>Стадион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D6" w:rsidRDefault="004E04D6">
            <w:pPr>
              <w:pStyle w:val="a6"/>
              <w:snapToGrid w:val="0"/>
              <w:jc w:val="both"/>
            </w:pPr>
            <w:r>
              <w:t xml:space="preserve">Ул. </w:t>
            </w:r>
            <w:proofErr w:type="spellStart"/>
            <w:r>
              <w:t>Кийковой</w:t>
            </w:r>
            <w:proofErr w:type="spellEnd"/>
            <w:r>
              <w:t xml:space="preserve"> №10</w:t>
            </w:r>
          </w:p>
        </w:tc>
      </w:tr>
      <w:tr w:rsidR="004E04D6" w:rsidTr="00AE7D08"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D6" w:rsidRDefault="004E04D6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с.Романовка</w:t>
            </w:r>
          </w:p>
          <w:p w:rsidR="004E04D6" w:rsidRDefault="004E04D6">
            <w:pPr>
              <w:autoSpaceDE w:val="0"/>
              <w:jc w:val="center"/>
              <w:rPr>
                <w:b/>
              </w:rPr>
            </w:pPr>
          </w:p>
        </w:tc>
      </w:tr>
      <w:tr w:rsidR="004E04D6" w:rsidTr="00AE7D08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  <w:jc w:val="both"/>
              <w:rPr>
                <w:color w:val="000000"/>
              </w:rPr>
            </w:pPr>
            <w:r>
              <w:t xml:space="preserve">Площадь, принадлежащая </w:t>
            </w:r>
            <w:r>
              <w:rPr>
                <w:color w:val="000000"/>
              </w:rPr>
              <w:t xml:space="preserve">Сельскому дому культуры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r>
              <w:t>Ул.</w:t>
            </w:r>
            <w:r w:rsidR="00665CF0">
              <w:t xml:space="preserve"> </w:t>
            </w:r>
            <w:r>
              <w:t>Чапаева №9 «г»</w:t>
            </w:r>
          </w:p>
        </w:tc>
      </w:tr>
      <w:tr w:rsidR="004E04D6" w:rsidTr="00AE7D08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  <w:jc w:val="both"/>
            </w:pPr>
            <w:r>
              <w:t xml:space="preserve">Мемориальный комплекс воинам, павшим в годы Гражданской и ВОВ. Братская могила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r>
              <w:t>Ул.</w:t>
            </w:r>
            <w:r w:rsidR="007C31B0">
              <w:t xml:space="preserve"> </w:t>
            </w:r>
            <w:r>
              <w:t>Чапаева №9 «д»</w:t>
            </w:r>
          </w:p>
        </w:tc>
      </w:tr>
      <w:tr w:rsidR="004E04D6" w:rsidTr="00AE7D08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 w:rsidP="00402A42">
            <w:pPr>
              <w:pStyle w:val="a6"/>
              <w:snapToGrid w:val="0"/>
              <w:ind w:left="0" w:firstLine="0"/>
              <w:jc w:val="both"/>
            </w:pPr>
            <w:r>
              <w:t>Стадион</w:t>
            </w:r>
          </w:p>
          <w:p w:rsidR="004E04D6" w:rsidRDefault="004E04D6">
            <w:pPr>
              <w:autoSpaceDE w:val="0"/>
              <w:snapToGrid w:val="0"/>
              <w:jc w:val="both"/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r>
              <w:t>Ул.</w:t>
            </w:r>
            <w:r w:rsidR="007C31B0">
              <w:t xml:space="preserve"> </w:t>
            </w:r>
            <w:r>
              <w:t>Первомайская №12</w:t>
            </w:r>
          </w:p>
        </w:tc>
      </w:tr>
    </w:tbl>
    <w:p w:rsidR="004E04D6" w:rsidRDefault="004E04D6">
      <w:pPr>
        <w:autoSpaceDE w:val="0"/>
        <w:ind w:firstLine="540"/>
      </w:pPr>
    </w:p>
    <w:sectPr w:rsidR="004E04D6" w:rsidSect="00300630">
      <w:pgSz w:w="11905" w:h="16837"/>
      <w:pgMar w:top="1134" w:right="850" w:bottom="97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E3C378B"/>
    <w:multiLevelType w:val="hybridMultilevel"/>
    <w:tmpl w:val="2BFA7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36"/>
    <w:rsid w:val="00073553"/>
    <w:rsid w:val="00185603"/>
    <w:rsid w:val="00227500"/>
    <w:rsid w:val="00255FAA"/>
    <w:rsid w:val="00300630"/>
    <w:rsid w:val="00326890"/>
    <w:rsid w:val="00362B2C"/>
    <w:rsid w:val="00366B89"/>
    <w:rsid w:val="00402A42"/>
    <w:rsid w:val="0047204F"/>
    <w:rsid w:val="004A202D"/>
    <w:rsid w:val="004C1324"/>
    <w:rsid w:val="004E04D6"/>
    <w:rsid w:val="004E2964"/>
    <w:rsid w:val="004F4F53"/>
    <w:rsid w:val="005778D2"/>
    <w:rsid w:val="00602708"/>
    <w:rsid w:val="006127AC"/>
    <w:rsid w:val="00632709"/>
    <w:rsid w:val="00662F2B"/>
    <w:rsid w:val="00665CF0"/>
    <w:rsid w:val="00697095"/>
    <w:rsid w:val="006A7D93"/>
    <w:rsid w:val="006E5F0C"/>
    <w:rsid w:val="007616FB"/>
    <w:rsid w:val="0077596D"/>
    <w:rsid w:val="007A7650"/>
    <w:rsid w:val="007C31B0"/>
    <w:rsid w:val="008515B0"/>
    <w:rsid w:val="008D6368"/>
    <w:rsid w:val="00A64D90"/>
    <w:rsid w:val="00AE7D08"/>
    <w:rsid w:val="00B75F36"/>
    <w:rsid w:val="00BD7DBB"/>
    <w:rsid w:val="00C1431B"/>
    <w:rsid w:val="00D17C4A"/>
    <w:rsid w:val="00E15243"/>
    <w:rsid w:val="00E97A9C"/>
    <w:rsid w:val="00ED5A52"/>
    <w:rsid w:val="00F87352"/>
    <w:rsid w:val="00F9358E"/>
    <w:rsid w:val="00FA2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852855-50CE-464E-864D-39AE575F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630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00630"/>
  </w:style>
  <w:style w:type="character" w:customStyle="1" w:styleId="WW-Absatz-Standardschriftart">
    <w:name w:val="WW-Absatz-Standardschriftart"/>
    <w:uiPriority w:val="99"/>
    <w:rsid w:val="00300630"/>
  </w:style>
  <w:style w:type="character" w:customStyle="1" w:styleId="WW-Absatz-Standardschriftart1">
    <w:name w:val="WW-Absatz-Standardschriftart1"/>
    <w:uiPriority w:val="99"/>
    <w:rsid w:val="00300630"/>
  </w:style>
  <w:style w:type="character" w:customStyle="1" w:styleId="1">
    <w:name w:val="Основной шрифт абзаца1"/>
    <w:uiPriority w:val="99"/>
    <w:rsid w:val="00300630"/>
  </w:style>
  <w:style w:type="character" w:customStyle="1" w:styleId="a3">
    <w:name w:val="Символ нумерации"/>
    <w:uiPriority w:val="99"/>
    <w:rsid w:val="00300630"/>
  </w:style>
  <w:style w:type="paragraph" w:customStyle="1" w:styleId="10">
    <w:name w:val="Заголовок1"/>
    <w:basedOn w:val="a"/>
    <w:next w:val="a4"/>
    <w:uiPriority w:val="99"/>
    <w:rsid w:val="0030063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30063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8515B0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"/>
    <w:uiPriority w:val="99"/>
    <w:rsid w:val="00300630"/>
    <w:pPr>
      <w:ind w:left="283" w:hanging="283"/>
    </w:pPr>
  </w:style>
  <w:style w:type="paragraph" w:customStyle="1" w:styleId="11">
    <w:name w:val="Название1"/>
    <w:basedOn w:val="a"/>
    <w:uiPriority w:val="99"/>
    <w:rsid w:val="0030063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uiPriority w:val="99"/>
    <w:rsid w:val="00300630"/>
    <w:pPr>
      <w:suppressLineNumbers/>
    </w:pPr>
    <w:rPr>
      <w:rFonts w:ascii="Arial" w:hAnsi="Arial" w:cs="Tahoma"/>
    </w:rPr>
  </w:style>
  <w:style w:type="paragraph" w:customStyle="1" w:styleId="ConsPlusNonformat">
    <w:name w:val="ConsPlusNonformat"/>
    <w:uiPriority w:val="99"/>
    <w:rsid w:val="0030063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uiPriority w:val="99"/>
    <w:rsid w:val="00300630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styleId="a7">
    <w:name w:val="No Spacing"/>
    <w:uiPriority w:val="99"/>
    <w:qFormat/>
    <w:rsid w:val="0030063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a8">
    <w:name w:val="Содержимое таблицы"/>
    <w:basedOn w:val="a"/>
    <w:uiPriority w:val="99"/>
    <w:rsid w:val="00300630"/>
    <w:pPr>
      <w:suppressLineNumbers/>
    </w:pPr>
  </w:style>
  <w:style w:type="paragraph" w:customStyle="1" w:styleId="a9">
    <w:name w:val="Заголовок таблицы"/>
    <w:basedOn w:val="a8"/>
    <w:uiPriority w:val="99"/>
    <w:rsid w:val="00300630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FA2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 декабря 2009 года N 346-ЗС</vt:lpstr>
    </vt:vector>
  </TitlesOfParts>
  <Company>SPecialiST RePack</Company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декабря 2009 года N 346-ЗС</dc:title>
  <dc:creator>Vista</dc:creator>
  <cp:lastModifiedBy>NE</cp:lastModifiedBy>
  <cp:revision>2</cp:revision>
  <cp:lastPrinted>2019-11-25T06:29:00Z</cp:lastPrinted>
  <dcterms:created xsi:type="dcterms:W3CDTF">2025-03-03T11:23:00Z</dcterms:created>
  <dcterms:modified xsi:type="dcterms:W3CDTF">2025-03-03T11:23:00Z</dcterms:modified>
</cp:coreProperties>
</file>