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1332" w:rsidRDefault="00601332" w:rsidP="0060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ФЕВРАЛЬ 2024</w:t>
      </w:r>
    </w:p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A7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1DF" w:rsidRPr="00357339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5B04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018">
        <w:rPr>
          <w:rFonts w:ascii="Times New Roman" w:hAnsi="Times New Roman" w:cs="Times New Roman"/>
          <w:b/>
          <w:sz w:val="28"/>
          <w:szCs w:val="28"/>
        </w:rPr>
        <w:t>29.02.</w:t>
      </w:r>
      <w:r w:rsidR="00B172A4" w:rsidRPr="0030311E">
        <w:rPr>
          <w:rFonts w:ascii="Times New Roman" w:hAnsi="Times New Roman" w:cs="Times New Roman"/>
          <w:b/>
          <w:sz w:val="28"/>
          <w:szCs w:val="28"/>
        </w:rPr>
        <w:t>202</w:t>
      </w:r>
      <w:r w:rsidR="00563B8D">
        <w:rPr>
          <w:rFonts w:ascii="Times New Roman" w:hAnsi="Times New Roman" w:cs="Times New Roman"/>
          <w:b/>
          <w:sz w:val="28"/>
          <w:szCs w:val="28"/>
        </w:rPr>
        <w:t>4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745C2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745C26">
        <w:rPr>
          <w:b/>
          <w:sz w:val="22"/>
          <w:szCs w:val="22"/>
        </w:rPr>
        <w:t xml:space="preserve"> </w:t>
      </w:r>
      <w:r w:rsidRPr="00745C26">
        <w:rPr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745C26">
        <w:rPr>
          <w:sz w:val="28"/>
          <w:szCs w:val="28"/>
        </w:rPr>
        <w:t xml:space="preserve">  Федерации  от 01.06.2023  № 80</w:t>
      </w:r>
      <w:r w:rsidRPr="00745C26">
        <w:rPr>
          <w:sz w:val="28"/>
          <w:szCs w:val="28"/>
        </w:rPr>
        <w:t>н «Об утверждении кодов (перечней кодов) бюджетной классифика</w:t>
      </w:r>
      <w:r w:rsidR="00052F15" w:rsidRPr="00745C26">
        <w:rPr>
          <w:sz w:val="28"/>
          <w:szCs w:val="28"/>
        </w:rPr>
        <w:t>ции Российской Федерации на 2024 год (на 2024 год и на плановый период 2025 и 2026</w:t>
      </w:r>
      <w:r w:rsidRPr="00745C26">
        <w:rPr>
          <w:sz w:val="28"/>
          <w:szCs w:val="28"/>
        </w:rPr>
        <w:t xml:space="preserve"> годов)»,</w:t>
      </w:r>
      <w:r w:rsidR="00052F15" w:rsidRPr="00745C26">
        <w:rPr>
          <w:sz w:val="28"/>
          <w:szCs w:val="28"/>
        </w:rPr>
        <w:t xml:space="preserve"> решением Собрания депутатов </w:t>
      </w:r>
      <w:r w:rsidRPr="00745C26">
        <w:rPr>
          <w:sz w:val="28"/>
          <w:szCs w:val="28"/>
        </w:rPr>
        <w:t xml:space="preserve">Новоегорлыкского  сельского  </w:t>
      </w:r>
      <w:r w:rsidRPr="00745C26">
        <w:rPr>
          <w:snapToGrid w:val="0"/>
          <w:color w:val="000000"/>
          <w:sz w:val="28"/>
          <w:szCs w:val="28"/>
        </w:rPr>
        <w:t xml:space="preserve"> поселения</w:t>
      </w:r>
      <w:r w:rsidR="00745C26" w:rsidRPr="00745C26">
        <w:rPr>
          <w:snapToGrid w:val="0"/>
          <w:color w:val="000000"/>
          <w:sz w:val="28"/>
          <w:szCs w:val="28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745C26">
        <w:rPr>
          <w:sz w:val="28"/>
          <w:szCs w:val="28"/>
        </w:rPr>
        <w:t xml:space="preserve">Собрание депутатов Новоегорлыкского  сельского  </w:t>
      </w:r>
      <w:r w:rsidR="00745C26" w:rsidRPr="00745C2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1E5E08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6.12.2023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</w:t>
      </w:r>
      <w:r w:rsidR="00DB1EDD">
        <w:rPr>
          <w:rFonts w:ascii="Times New Roman" w:hAnsi="Times New Roman" w:cs="Times New Roman"/>
          <w:sz w:val="28"/>
          <w:szCs w:val="28"/>
        </w:rPr>
        <w:t>селения Сальского района на 2024 год и на плановый период 2025 и  2026</w:t>
      </w:r>
      <w:r w:rsidR="001E5E08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1E5E08" w:rsidRPr="00BC49B6" w:rsidRDefault="001E5E08" w:rsidP="001E5E08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C49B6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E5E08" w:rsidRDefault="001E5E08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49B6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5A4EAF">
        <w:rPr>
          <w:rFonts w:ascii="Times New Roman" w:hAnsi="Times New Roman" w:cs="Times New Roman"/>
          <w:sz w:val="28"/>
          <w:szCs w:val="28"/>
        </w:rPr>
        <w:t>28</w:t>
      </w:r>
      <w:r w:rsidR="006B2016">
        <w:rPr>
          <w:rFonts w:ascii="Times New Roman" w:hAnsi="Times New Roman" w:cs="Times New Roman"/>
          <w:sz w:val="28"/>
          <w:szCs w:val="28"/>
        </w:rPr>
        <w:t> 351,5</w:t>
      </w:r>
      <w:r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B2016">
        <w:rPr>
          <w:rFonts w:ascii="Times New Roman" w:hAnsi="Times New Roman" w:cs="Times New Roman"/>
          <w:sz w:val="28"/>
          <w:szCs w:val="28"/>
        </w:rPr>
        <w:t>28 71</w:t>
      </w:r>
      <w:r w:rsidR="005A4EAF">
        <w:rPr>
          <w:rFonts w:ascii="Times New Roman" w:hAnsi="Times New Roman" w:cs="Times New Roman"/>
          <w:sz w:val="28"/>
          <w:szCs w:val="28"/>
        </w:rPr>
        <w:t>1,5</w:t>
      </w:r>
      <w:r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6B2016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 цифры «256,1</w:t>
      </w:r>
      <w:r w:rsidR="001E5E08"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61</w:t>
      </w:r>
      <w:r w:rsidR="005A4EAF">
        <w:rPr>
          <w:rFonts w:ascii="Times New Roman" w:hAnsi="Times New Roman" w:cs="Times New Roman"/>
          <w:sz w:val="28"/>
          <w:szCs w:val="28"/>
        </w:rPr>
        <w:t>6,1</w:t>
      </w:r>
      <w:r w:rsidR="001E5E08"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B93210" w:rsidRPr="00C06065" w:rsidRDefault="00B93210" w:rsidP="00C06065">
      <w:pPr>
        <w:pStyle w:val="aa"/>
        <w:widowControl w:val="0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065">
        <w:rPr>
          <w:rFonts w:ascii="Times New Roman" w:hAnsi="Times New Roman" w:cs="Times New Roman"/>
          <w:sz w:val="28"/>
          <w:szCs w:val="28"/>
        </w:rPr>
        <w:t>статью 8 изложить в новой редакции:</w:t>
      </w:r>
    </w:p>
    <w:p w:rsidR="00B93210" w:rsidRPr="00B93210" w:rsidRDefault="00B93210" w:rsidP="00B93210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>«Статья   8.</w:t>
      </w:r>
      <w:r w:rsidRPr="00B93210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2024 </w:t>
      </w:r>
      <w:r w:rsidRPr="00B93210">
        <w:rPr>
          <w:rFonts w:ascii="Times New Roman" w:hAnsi="Times New Roman" w:cs="Times New Roman"/>
          <w:b/>
          <w:sz w:val="28"/>
          <w:szCs w:val="28"/>
        </w:rPr>
        <w:lastRenderedPageBreak/>
        <w:t>году</w:t>
      </w:r>
    </w:p>
    <w:p w:rsidR="00B93210" w:rsidRPr="00B93210" w:rsidRDefault="00B93210" w:rsidP="00B93210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3210" w:rsidRPr="00B93210" w:rsidRDefault="00B93210" w:rsidP="00B9321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10">
        <w:rPr>
          <w:rFonts w:ascii="Times New Roman" w:hAnsi="Times New Roman" w:cs="Times New Roman"/>
          <w:sz w:val="28"/>
        </w:rPr>
        <w:t xml:space="preserve">1. Установить в соответствии с </w:t>
      </w:r>
      <w:hyperlink r:id="rId8" w:history="1">
        <w:r w:rsidRPr="00B93210">
          <w:rPr>
            <w:rFonts w:ascii="Times New Roman" w:hAnsi="Times New Roman" w:cs="Times New Roman"/>
            <w:sz w:val="28"/>
          </w:rPr>
          <w:t>пунктом 3 статьи 95</w:t>
        </w:r>
      </w:hyperlink>
      <w:r w:rsidRPr="00B93210">
        <w:rPr>
          <w:rFonts w:ascii="Times New Roman" w:hAnsi="Times New Roman" w:cs="Times New Roman"/>
          <w:sz w:val="28"/>
        </w:rPr>
        <w:t xml:space="preserve"> и </w:t>
      </w:r>
      <w:hyperlink r:id="rId9" w:history="1">
        <w:r w:rsidRPr="00B93210">
          <w:rPr>
            <w:rFonts w:ascii="Times New Roman" w:hAnsi="Times New Roman" w:cs="Times New Roman"/>
            <w:sz w:val="28"/>
          </w:rPr>
          <w:t>пунктом 3 статьи 217</w:t>
        </w:r>
      </w:hyperlink>
      <w:r w:rsidRPr="00B93210">
        <w:rPr>
          <w:rFonts w:ascii="Times New Roman" w:hAnsi="Times New Roman" w:cs="Times New Roman"/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бюджета, в части расходов за счет средств дорожного фонда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Pr="00B93210">
        <w:rPr>
          <w:rFonts w:ascii="Times New Roman" w:hAnsi="Times New Roman" w:cs="Times New Roman"/>
          <w:sz w:val="28"/>
        </w:rPr>
        <w:t xml:space="preserve">, является увеличение бюджетных ассигнований на оплату заключенных от имени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 w:rsidRPr="00B93210">
        <w:rPr>
          <w:rFonts w:ascii="Times New Roman" w:hAnsi="Times New Roman" w:cs="Times New Roman"/>
          <w:sz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B93210" w:rsidRPr="00B93210" w:rsidRDefault="00B93210" w:rsidP="00B9321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 xml:space="preserve">2. Установить в соответствии с </w:t>
      </w:r>
      <w:hyperlink r:id="rId10" w:history="1">
        <w:r w:rsidRPr="00B93210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Pr="00B93210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E206E3">
        <w:rPr>
          <w:rFonts w:ascii="Times New Roman" w:hAnsi="Times New Roman" w:cs="Times New Roman"/>
          <w:sz w:val="28"/>
          <w:szCs w:val="28"/>
        </w:rPr>
        <w:t>кого поселения от 16.09.2013 №32</w:t>
      </w:r>
      <w:r w:rsidRPr="00B93210">
        <w:rPr>
          <w:rFonts w:ascii="Times New Roman" w:hAnsi="Times New Roman" w:cs="Times New Roman"/>
          <w:sz w:val="28"/>
          <w:szCs w:val="28"/>
        </w:rPr>
        <w:t xml:space="preserve"> </w:t>
      </w:r>
      <w:r w:rsidRPr="00B93210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бюджетном процессе  в </w:t>
      </w:r>
      <w:r w:rsidR="00E206E3">
        <w:rPr>
          <w:rFonts w:ascii="Times New Roman" w:hAnsi="Times New Roman" w:cs="Times New Roman"/>
          <w:bCs/>
          <w:sz w:val="28"/>
          <w:szCs w:val="28"/>
        </w:rPr>
        <w:t>Новоегорлыкском</w:t>
      </w:r>
      <w:r w:rsidRPr="00B93210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Pr="00B93210">
        <w:rPr>
          <w:rFonts w:ascii="Times New Roman" w:hAnsi="Times New Roman" w:cs="Times New Roman"/>
          <w:sz w:val="28"/>
          <w:szCs w:val="28"/>
        </w:rPr>
        <w:t>, что основанием для внесения в 2024 году изменений в показатели сводной бюджетной росписи местного бюджета являются:</w:t>
      </w:r>
    </w:p>
    <w:p w:rsidR="00B93210" w:rsidRPr="00B93210" w:rsidRDefault="00B93210" w:rsidP="00B9321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B93210" w:rsidRPr="00B93210" w:rsidRDefault="00B93210" w:rsidP="00B9321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B93210" w:rsidRPr="00B93210" w:rsidRDefault="00B93210" w:rsidP="00B9321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E206E3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B93210" w:rsidRPr="00B93210" w:rsidRDefault="00B93210" w:rsidP="00B9321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B93210" w:rsidRPr="00B93210" w:rsidRDefault="00B93210" w:rsidP="00C06065">
      <w:pPr>
        <w:pStyle w:val="aa"/>
        <w:widowControl w:val="0"/>
        <w:numPr>
          <w:ilvl w:val="0"/>
          <w:numId w:val="7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iCs/>
          <w:sz w:val="28"/>
          <w:szCs w:val="28"/>
        </w:rPr>
        <w:t xml:space="preserve"> перераспределение бюджетных ассигнований между разделами, подразделами, целевыми статьями и видами расходов </w:t>
      </w:r>
      <w:r w:rsidRPr="00B93210">
        <w:rPr>
          <w:rFonts w:ascii="Times New Roman" w:hAnsi="Times New Roman" w:cs="Times New Roman"/>
          <w:iCs/>
          <w:sz w:val="28"/>
          <w:szCs w:val="28"/>
        </w:rPr>
        <w:lastRenderedPageBreak/>
        <w:t>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законодательству.».</w:t>
      </w:r>
    </w:p>
    <w:p w:rsidR="00B93210" w:rsidRPr="00B93210" w:rsidRDefault="00B93210" w:rsidP="00B93210">
      <w:pPr>
        <w:pStyle w:val="aa"/>
        <w:widowControl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93210" w:rsidRPr="00B93210" w:rsidRDefault="008B5152" w:rsidP="00B93210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93210" w:rsidRPr="00B93210">
        <w:rPr>
          <w:rFonts w:ascii="Times New Roman" w:hAnsi="Times New Roman" w:cs="Times New Roman"/>
          <w:sz w:val="28"/>
        </w:rPr>
        <w:t>) дополнить статьей 8.1  следующего содержания:</w:t>
      </w:r>
    </w:p>
    <w:p w:rsidR="00B93210" w:rsidRPr="00B93210" w:rsidRDefault="00B93210" w:rsidP="00B932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«Статья 8.1</w:t>
      </w:r>
      <w:r w:rsidRPr="00B9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210">
        <w:rPr>
          <w:rFonts w:ascii="Times New Roman" w:hAnsi="Times New Roman" w:cs="Times New Roman"/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 xml:space="preserve">1. Установить, что в 2024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сельского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E206E3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9321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района.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2024 года: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B93210" w:rsidRPr="00B93210" w:rsidRDefault="00B93210" w:rsidP="00B932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210">
        <w:rPr>
          <w:rFonts w:ascii="Times New Roman" w:hAnsi="Times New Roman" w:cs="Times New Roman"/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сопровождения».».</w:t>
      </w:r>
    </w:p>
    <w:p w:rsidR="00B93210" w:rsidRDefault="00B93210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E08" w:rsidRDefault="008B5152" w:rsidP="001E5E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1E5E08" w:rsidRPr="00BC49B6">
        <w:rPr>
          <w:rFonts w:ascii="Times New Roman" w:hAnsi="Times New Roman" w:cs="Times New Roman"/>
          <w:bCs/>
        </w:rPr>
        <w:t xml:space="preserve">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E5E08">
        <w:rPr>
          <w:rFonts w:ascii="Times New Roman" w:hAnsi="Times New Roman" w:cs="Times New Roman"/>
          <w:bCs/>
          <w:sz w:val="28"/>
          <w:szCs w:val="28"/>
        </w:rPr>
        <w:t>2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1E5E08">
        <w:rPr>
          <w:rFonts w:ascii="Times New Roman" w:hAnsi="Times New Roman" w:cs="Times New Roman"/>
          <w:bCs/>
          <w:sz w:val="28"/>
          <w:szCs w:val="28"/>
        </w:rPr>
        <w:t>:</w:t>
      </w:r>
    </w:p>
    <w:p w:rsidR="00152506" w:rsidRDefault="00152506" w:rsidP="001E5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2506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tbl>
      <w:tblPr>
        <w:tblW w:w="5528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D08A7" w:rsidRPr="008B0DA3" w:rsidTr="00F14E4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 2</w:t>
            </w:r>
          </w:p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CD08A7" w:rsidRPr="008B0DA3" w:rsidRDefault="00703B6C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CD08A7" w:rsidRPr="008B0DA3" w:rsidRDefault="00703B6C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и 2026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CD08A7" w:rsidRDefault="00CD08A7" w:rsidP="00CD08A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D08A7" w:rsidRPr="00504FE0" w:rsidRDefault="00CD08A7" w:rsidP="00CD0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CD08A7" w:rsidRDefault="00CD08A7" w:rsidP="00CD08A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D08A7" w:rsidRDefault="00CD08A7" w:rsidP="00CD08A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  <w:gridCol w:w="1276"/>
        <w:gridCol w:w="1276"/>
        <w:gridCol w:w="1417"/>
      </w:tblGrid>
      <w:tr w:rsidR="00CD08A7" w:rsidRPr="008B0DA3" w:rsidTr="00F14E41">
        <w:tc>
          <w:tcPr>
            <w:tcW w:w="3369" w:type="dxa"/>
            <w:vMerge w:val="restart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D08A7" w:rsidRPr="008B0DA3" w:rsidTr="00F14E41">
        <w:tc>
          <w:tcPr>
            <w:tcW w:w="3369" w:type="dxa"/>
            <w:vMerge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CD08A7" w:rsidRPr="0039525E" w:rsidRDefault="00CD08A7" w:rsidP="00CD08A7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945"/>
        <w:gridCol w:w="1276"/>
        <w:gridCol w:w="1276"/>
        <w:gridCol w:w="1417"/>
      </w:tblGrid>
      <w:tr w:rsidR="00CD08A7" w:rsidRPr="00504FE0" w:rsidTr="00F14E41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08A7" w:rsidRPr="00504FE0" w:rsidTr="00F14E41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1F08AF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1F08AF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4A2F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1F08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</w:t>
            </w:r>
            <w:r w:rsidR="001F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1F08A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28 71</w:t>
            </w:r>
            <w:r w:rsidR="00BF728D"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1F08A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28 71</w:t>
            </w:r>
            <w:r w:rsidR="00BF728D"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1F08A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28 71</w:t>
            </w:r>
            <w:r w:rsidR="00BF728D"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594D46" w:rsidRDefault="00594D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8B5152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DD218E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</w:t>
            </w:r>
            <w:r w:rsidR="00A628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62812" w:rsidRDefault="00A62812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1B1D81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08761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1B1D81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1B1D81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1B1D81" w:rsidTr="0016604B">
        <w:trPr>
          <w:trHeight w:val="6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</w:t>
            </w: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1B1D81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711BF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1B1D81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711BF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D48F2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C267CF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C267CF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080BA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080BAE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6 08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1B1D81" w:rsidRPr="001B1D81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A436C3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5D6C2A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5D6C2A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1B1D81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336C8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251466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BB6EA7" w:rsidRDefault="00665C11" w:rsidP="00665C1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>
        <w:rPr>
          <w:rFonts w:ascii="Times New Roman" w:hAnsi="Times New Roman" w:cs="Times New Roman"/>
          <w:bCs/>
          <w:sz w:val="28"/>
          <w:szCs w:val="28"/>
        </w:rPr>
        <w:t>6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1B1D81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69086C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0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251466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8B1C9D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8473E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60E84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60E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6A1E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7F6A1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7F6A1E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DD51B0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DD51B0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183D16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Default="00665C11" w:rsidP="00665C11">
      <w:pPr>
        <w:pStyle w:val="a8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B378E" w:rsidRDefault="00FB378E" w:rsidP="00665C11">
      <w:pPr>
        <w:pStyle w:val="a8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E81A11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43DE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04DC" w:rsidRDefault="006B04DC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3D29C9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8 402,8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6347E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AA51D7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6027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602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2948BE" w:rsidP="00A6027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602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25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A602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183D1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602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3A7A8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457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6A5687" w:rsidP="00A5657D">
      <w:pPr>
        <w:widowControl w:val="0"/>
        <w:rPr>
          <w:lang w:val="en-US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DF" w:rsidRDefault="00A75EDF" w:rsidP="006A0018">
      <w:pPr>
        <w:spacing w:after="0" w:line="240" w:lineRule="auto"/>
      </w:pPr>
      <w:r>
        <w:separator/>
      </w:r>
    </w:p>
  </w:endnote>
  <w:endnote w:type="continuationSeparator" w:id="0">
    <w:p w:rsidR="00A75EDF" w:rsidRDefault="00A75EDF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DF" w:rsidRDefault="00A75EDF" w:rsidP="006A0018">
      <w:pPr>
        <w:spacing w:after="0" w:line="240" w:lineRule="auto"/>
      </w:pPr>
      <w:r>
        <w:separator/>
      </w:r>
    </w:p>
  </w:footnote>
  <w:footnote w:type="continuationSeparator" w:id="0">
    <w:p w:rsidR="00A75EDF" w:rsidRDefault="00A75EDF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B59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1A84"/>
    <w:rsid w:val="003867DB"/>
    <w:rsid w:val="00386A63"/>
    <w:rsid w:val="00386B08"/>
    <w:rsid w:val="0038713C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70DD"/>
    <w:rsid w:val="003E7BB1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63B8D"/>
    <w:rsid w:val="00564747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F13BF"/>
    <w:rsid w:val="005F2681"/>
    <w:rsid w:val="005F2C12"/>
    <w:rsid w:val="0060133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9CD"/>
    <w:rsid w:val="006B04DC"/>
    <w:rsid w:val="006B0EED"/>
    <w:rsid w:val="006B1BEB"/>
    <w:rsid w:val="006B1F3A"/>
    <w:rsid w:val="006B2016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C26"/>
    <w:rsid w:val="00745E9C"/>
    <w:rsid w:val="007475B6"/>
    <w:rsid w:val="00747CDE"/>
    <w:rsid w:val="007529F8"/>
    <w:rsid w:val="00752B17"/>
    <w:rsid w:val="00755F52"/>
    <w:rsid w:val="007601C0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533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16"/>
    <w:rsid w:val="007E4A2C"/>
    <w:rsid w:val="007E5403"/>
    <w:rsid w:val="007E738F"/>
    <w:rsid w:val="007F1F9C"/>
    <w:rsid w:val="007F6A1E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1C9D"/>
    <w:rsid w:val="008B2B20"/>
    <w:rsid w:val="008B2FAA"/>
    <w:rsid w:val="008B5152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357C"/>
    <w:rsid w:val="008D4985"/>
    <w:rsid w:val="008D63A3"/>
    <w:rsid w:val="008E2F14"/>
    <w:rsid w:val="008E2F81"/>
    <w:rsid w:val="008E35F7"/>
    <w:rsid w:val="008E55BF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2547"/>
    <w:rsid w:val="00A5657D"/>
    <w:rsid w:val="00A60100"/>
    <w:rsid w:val="00A6027E"/>
    <w:rsid w:val="00A60E84"/>
    <w:rsid w:val="00A61407"/>
    <w:rsid w:val="00A6275C"/>
    <w:rsid w:val="00A62812"/>
    <w:rsid w:val="00A648D8"/>
    <w:rsid w:val="00A650B6"/>
    <w:rsid w:val="00A72028"/>
    <w:rsid w:val="00A73746"/>
    <w:rsid w:val="00A73B51"/>
    <w:rsid w:val="00A74A9E"/>
    <w:rsid w:val="00A75EDF"/>
    <w:rsid w:val="00A77100"/>
    <w:rsid w:val="00A813DF"/>
    <w:rsid w:val="00A8183C"/>
    <w:rsid w:val="00A819FE"/>
    <w:rsid w:val="00A82651"/>
    <w:rsid w:val="00A82910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65DFA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2D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1DC7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6E3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B7E97"/>
    <w:rsid w:val="00EC1C32"/>
    <w:rsid w:val="00EC3301"/>
    <w:rsid w:val="00EC3320"/>
    <w:rsid w:val="00EC35C4"/>
    <w:rsid w:val="00EC3FA0"/>
    <w:rsid w:val="00EC5597"/>
    <w:rsid w:val="00EC76F9"/>
    <w:rsid w:val="00ED0018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AF7"/>
    <w:rsid w:val="00FD6AA0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7AA20C"/>
  <w15:docId w15:val="{F9EC3F47-43C0-4837-92FF-45801E09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uiPriority w:val="99"/>
    <w:semiHidden/>
    <w:rsid w:val="00145EA3"/>
    <w:rPr>
      <w:rFonts w:ascii="Calibri" w:hAnsi="Calibri" w:cs="Calibri"/>
      <w:lang w:eastAsia="ar-SA"/>
    </w:rPr>
  </w:style>
  <w:style w:type="paragraph" w:styleId="a7">
    <w:name w:val="List"/>
    <w:basedOn w:val="a6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8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14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4">
    <w:name w:val="Текст выноски Знак1"/>
    <w:link w:val="a9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a">
    <w:name w:val="List Paragraph"/>
    <w:basedOn w:val="a"/>
    <w:link w:val="ab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5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basedOn w:val="a0"/>
    <w:link w:val="aa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099655EECD161F16763AFB29AA0E7DC527BFC251CC9tCy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918098C9778A23E01C6BF4FA325885F8C1E60707764565EA38B6DFB0FF5AFDF283BEBF3EB8497039975Fh7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BE9BB6DC758A575EEBDC7D19D43E663099655EECD161F16763AFB29AA0E7DC527BFC241AC4tC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8EE8-DD31-445F-BF33-7A85737D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7112</Words>
  <Characters>40542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172</cp:revision>
  <cp:lastPrinted>2023-11-29T13:09:00Z</cp:lastPrinted>
  <dcterms:created xsi:type="dcterms:W3CDTF">2023-08-29T11:32:00Z</dcterms:created>
  <dcterms:modified xsi:type="dcterms:W3CDTF">2024-08-13T12:54:00Z</dcterms:modified>
</cp:coreProperties>
</file>